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81" w:rsidRDefault="00EB0881">
      <w:pPr>
        <w:rPr>
          <w:rFonts w:ascii="Times New Roman" w:hAnsi="Times New Roman" w:cs="Times New Roman"/>
          <w:sz w:val="24"/>
        </w:rPr>
      </w:pPr>
    </w:p>
    <w:p w:rsidR="00EB0881" w:rsidRDefault="00EB0881" w:rsidP="009A30B5">
      <w:pPr>
        <w:rPr>
          <w:rFonts w:ascii="Times New Roman" w:hAnsi="Times New Roman" w:cs="Times New Roman"/>
          <w:sz w:val="24"/>
          <w:szCs w:val="23"/>
        </w:rPr>
      </w:pPr>
      <w:r>
        <w:rPr>
          <w:rFonts w:ascii="Times New Roman" w:hAnsi="Times New Roman" w:cs="Times New Roman"/>
          <w:b/>
          <w:bCs/>
          <w:sz w:val="24"/>
          <w:szCs w:val="23"/>
        </w:rPr>
        <w:t>Attendees</w:t>
      </w:r>
      <w:r w:rsidRPr="00044921">
        <w:rPr>
          <w:rFonts w:ascii="Times New Roman" w:hAnsi="Times New Roman" w:cs="Times New Roman"/>
          <w:sz w:val="24"/>
          <w:szCs w:val="23"/>
        </w:rPr>
        <w:t xml:space="preserve">: Tracy, </w:t>
      </w:r>
      <w:r w:rsidR="00AA6545">
        <w:rPr>
          <w:rFonts w:ascii="Times New Roman" w:hAnsi="Times New Roman" w:cs="Times New Roman"/>
          <w:sz w:val="24"/>
          <w:szCs w:val="23"/>
        </w:rPr>
        <w:t xml:space="preserve">Tulsi, Juan, Connor, </w:t>
      </w:r>
      <w:r w:rsidR="008C4DD4">
        <w:rPr>
          <w:rFonts w:ascii="Times New Roman" w:hAnsi="Times New Roman" w:cs="Times New Roman"/>
          <w:sz w:val="24"/>
          <w:szCs w:val="23"/>
        </w:rPr>
        <w:t xml:space="preserve">Velda, </w:t>
      </w:r>
      <w:r w:rsidR="00AA6545">
        <w:rPr>
          <w:rFonts w:ascii="Times New Roman" w:hAnsi="Times New Roman" w:cs="Times New Roman"/>
          <w:sz w:val="24"/>
          <w:szCs w:val="23"/>
        </w:rPr>
        <w:t>Athena</w:t>
      </w:r>
      <w:r w:rsidRPr="00044921">
        <w:rPr>
          <w:rFonts w:ascii="Times New Roman" w:hAnsi="Times New Roman" w:cs="Times New Roman"/>
          <w:sz w:val="24"/>
          <w:szCs w:val="23"/>
        </w:rPr>
        <w:t xml:space="preserve">, </w:t>
      </w:r>
      <w:r w:rsidR="008C4DD4">
        <w:rPr>
          <w:rFonts w:ascii="Times New Roman" w:hAnsi="Times New Roman" w:cs="Times New Roman"/>
          <w:sz w:val="24"/>
          <w:szCs w:val="23"/>
        </w:rPr>
        <w:t>Al</w:t>
      </w:r>
      <w:r w:rsidRPr="00044921">
        <w:rPr>
          <w:rFonts w:ascii="Times New Roman" w:hAnsi="Times New Roman" w:cs="Times New Roman"/>
          <w:sz w:val="24"/>
          <w:szCs w:val="23"/>
        </w:rPr>
        <w:t xml:space="preserve">ex, </w:t>
      </w:r>
      <w:r>
        <w:rPr>
          <w:rFonts w:ascii="Times New Roman" w:hAnsi="Times New Roman" w:cs="Times New Roman"/>
          <w:sz w:val="24"/>
          <w:szCs w:val="23"/>
        </w:rPr>
        <w:t xml:space="preserve">Raquel, </w:t>
      </w:r>
      <w:r w:rsidR="008C4DD4">
        <w:rPr>
          <w:rFonts w:ascii="Times New Roman" w:hAnsi="Times New Roman" w:cs="Times New Roman"/>
          <w:sz w:val="24"/>
          <w:szCs w:val="23"/>
        </w:rPr>
        <w:t>Athena C., Caleb</w:t>
      </w:r>
      <w:r w:rsidR="00620CF6">
        <w:rPr>
          <w:rFonts w:ascii="Times New Roman" w:hAnsi="Times New Roman" w:cs="Times New Roman"/>
          <w:sz w:val="24"/>
          <w:szCs w:val="23"/>
        </w:rPr>
        <w:t xml:space="preserve">, and Kaitlyn </w:t>
      </w:r>
    </w:p>
    <w:p w:rsidR="00EB0881" w:rsidRDefault="00EB0881" w:rsidP="00EB0881">
      <w:pPr>
        <w:rPr>
          <w:rFonts w:ascii="Times New Roman" w:hAnsi="Times New Roman" w:cs="Times New Roman"/>
          <w:sz w:val="24"/>
          <w:szCs w:val="23"/>
        </w:rPr>
      </w:pPr>
      <w:r w:rsidRPr="00044921">
        <w:rPr>
          <w:rFonts w:ascii="Times New Roman" w:hAnsi="Times New Roman" w:cs="Times New Roman"/>
          <w:sz w:val="24"/>
          <w:szCs w:val="23"/>
        </w:rPr>
        <w:t xml:space="preserve">Meeting was called to order by </w:t>
      </w:r>
      <w:r w:rsidR="008C4DD4">
        <w:rPr>
          <w:rFonts w:ascii="Times New Roman" w:hAnsi="Times New Roman" w:cs="Times New Roman"/>
          <w:sz w:val="24"/>
          <w:szCs w:val="23"/>
        </w:rPr>
        <w:t>Tracy</w:t>
      </w:r>
      <w:r w:rsidRPr="00044921">
        <w:rPr>
          <w:rFonts w:ascii="Times New Roman" w:hAnsi="Times New Roman" w:cs="Times New Roman"/>
          <w:sz w:val="24"/>
          <w:szCs w:val="23"/>
        </w:rPr>
        <w:t xml:space="preserve"> at 3:</w:t>
      </w:r>
      <w:r>
        <w:rPr>
          <w:rFonts w:ascii="Times New Roman" w:hAnsi="Times New Roman" w:cs="Times New Roman"/>
          <w:sz w:val="24"/>
          <w:szCs w:val="23"/>
        </w:rPr>
        <w:t>4</w:t>
      </w:r>
      <w:r w:rsidR="00BA3B57">
        <w:rPr>
          <w:rFonts w:ascii="Times New Roman" w:hAnsi="Times New Roman" w:cs="Times New Roman"/>
          <w:sz w:val="24"/>
          <w:szCs w:val="23"/>
        </w:rPr>
        <w:t>0</w:t>
      </w:r>
      <w:r w:rsidRPr="00044921">
        <w:rPr>
          <w:rFonts w:ascii="Times New Roman" w:hAnsi="Times New Roman" w:cs="Times New Roman"/>
          <w:sz w:val="24"/>
          <w:szCs w:val="23"/>
        </w:rPr>
        <w:t xml:space="preserve"> p.m.</w:t>
      </w:r>
    </w:p>
    <w:tbl>
      <w:tblPr>
        <w:tblStyle w:val="TableGrid"/>
        <w:tblW w:w="0" w:type="auto"/>
        <w:jc w:val="center"/>
        <w:tblInd w:w="-342" w:type="dxa"/>
        <w:tblLook w:val="04A0" w:firstRow="1" w:lastRow="0" w:firstColumn="1" w:lastColumn="0" w:noHBand="0" w:noVBand="1"/>
      </w:tblPr>
      <w:tblGrid>
        <w:gridCol w:w="3060"/>
        <w:gridCol w:w="6858"/>
      </w:tblGrid>
      <w:tr w:rsidR="00EB0881" w:rsidRPr="00EB0881" w:rsidTr="00003C25">
        <w:trPr>
          <w:jc w:val="center"/>
        </w:trPr>
        <w:tc>
          <w:tcPr>
            <w:tcW w:w="3060" w:type="dxa"/>
            <w:vAlign w:val="center"/>
          </w:tcPr>
          <w:p w:rsidR="00EB0881" w:rsidRPr="00EB0881" w:rsidRDefault="00EB0881" w:rsidP="00500A89">
            <w:pPr>
              <w:jc w:val="center"/>
              <w:rPr>
                <w:rFonts w:ascii="Times New Roman" w:hAnsi="Times New Roman" w:cs="Times New Roman"/>
                <w:b/>
                <w:sz w:val="28"/>
              </w:rPr>
            </w:pPr>
            <w:r w:rsidRPr="00EB0881">
              <w:rPr>
                <w:rFonts w:ascii="Times New Roman" w:hAnsi="Times New Roman" w:cs="Times New Roman"/>
                <w:b/>
                <w:sz w:val="28"/>
              </w:rPr>
              <w:t>Topic</w:t>
            </w:r>
          </w:p>
        </w:tc>
        <w:tc>
          <w:tcPr>
            <w:tcW w:w="6858" w:type="dxa"/>
            <w:vAlign w:val="bottom"/>
          </w:tcPr>
          <w:p w:rsidR="00EB0881" w:rsidRPr="00EB0881" w:rsidRDefault="00EB0881" w:rsidP="001E1607">
            <w:pPr>
              <w:jc w:val="center"/>
              <w:rPr>
                <w:rFonts w:ascii="Times New Roman" w:hAnsi="Times New Roman" w:cs="Times New Roman"/>
                <w:b/>
                <w:sz w:val="28"/>
              </w:rPr>
            </w:pPr>
            <w:r w:rsidRPr="00EB0881">
              <w:rPr>
                <w:rFonts w:ascii="Times New Roman" w:hAnsi="Times New Roman" w:cs="Times New Roman"/>
                <w:b/>
                <w:sz w:val="28"/>
              </w:rPr>
              <w:t>Outcome</w:t>
            </w:r>
          </w:p>
        </w:tc>
      </w:tr>
      <w:tr w:rsidR="00267848" w:rsidTr="00003C25">
        <w:trPr>
          <w:jc w:val="center"/>
        </w:trPr>
        <w:tc>
          <w:tcPr>
            <w:tcW w:w="3060" w:type="dxa"/>
            <w:vAlign w:val="center"/>
          </w:tcPr>
          <w:p w:rsidR="00267848" w:rsidRDefault="00267848" w:rsidP="00C850E0">
            <w:pPr>
              <w:jc w:val="center"/>
              <w:rPr>
                <w:rFonts w:ascii="Times New Roman" w:hAnsi="Times New Roman" w:cs="Times New Roman"/>
                <w:b/>
                <w:color w:val="0070C0"/>
                <w:sz w:val="24"/>
              </w:rPr>
            </w:pPr>
            <w:r>
              <w:rPr>
                <w:rFonts w:ascii="Times New Roman" w:hAnsi="Times New Roman" w:cs="Times New Roman"/>
                <w:b/>
                <w:color w:val="0070C0"/>
                <w:sz w:val="24"/>
              </w:rPr>
              <w:t>Ice Breaker:</w:t>
            </w:r>
          </w:p>
          <w:p w:rsidR="00267848" w:rsidRPr="00C850E0" w:rsidRDefault="00267848" w:rsidP="00C850E0">
            <w:pPr>
              <w:jc w:val="center"/>
              <w:rPr>
                <w:rFonts w:ascii="Times New Roman" w:hAnsi="Times New Roman" w:cs="Times New Roman"/>
                <w:b/>
                <w:color w:val="0070C0"/>
                <w:sz w:val="24"/>
              </w:rPr>
            </w:pPr>
            <w:r>
              <w:rPr>
                <w:rFonts w:ascii="Times New Roman" w:hAnsi="Times New Roman" w:cs="Times New Roman"/>
                <w:b/>
                <w:color w:val="0070C0"/>
                <w:sz w:val="24"/>
              </w:rPr>
              <w:t>Fantasy Holiday Name</w:t>
            </w:r>
          </w:p>
        </w:tc>
        <w:tc>
          <w:tcPr>
            <w:tcW w:w="6858" w:type="dxa"/>
          </w:tcPr>
          <w:p w:rsidR="00267848" w:rsidRDefault="00267848" w:rsidP="001B12BC">
            <w:pPr>
              <w:tabs>
                <w:tab w:val="left" w:pos="2412"/>
                <w:tab w:val="left" w:pos="4662"/>
              </w:tabs>
              <w:rPr>
                <w:rFonts w:ascii="Times New Roman" w:hAnsi="Times New Roman" w:cs="Times New Roman"/>
                <w:sz w:val="24"/>
              </w:rPr>
            </w:pPr>
            <w:r>
              <w:rPr>
                <w:rFonts w:ascii="Times New Roman" w:hAnsi="Times New Roman" w:cs="Times New Roman"/>
                <w:sz w:val="24"/>
              </w:rPr>
              <w:t xml:space="preserve">Raquel – </w:t>
            </w:r>
            <w:r w:rsidR="00196BC8">
              <w:rPr>
                <w:rFonts w:ascii="Times New Roman" w:hAnsi="Times New Roman" w:cs="Times New Roman"/>
                <w:sz w:val="24"/>
              </w:rPr>
              <w:t xml:space="preserve">story </w:t>
            </w:r>
            <w:r w:rsidR="00196BC8">
              <w:rPr>
                <w:rFonts w:ascii="Times New Roman" w:hAnsi="Times New Roman" w:cs="Times New Roman"/>
                <w:sz w:val="24"/>
              </w:rPr>
              <w:tab/>
              <w:t>Juan – Genu-</w:t>
            </w:r>
            <w:proofErr w:type="spellStart"/>
            <w:r w:rsidR="001B12BC">
              <w:rPr>
                <w:rFonts w:ascii="Times New Roman" w:hAnsi="Times New Roman" w:cs="Times New Roman"/>
                <w:sz w:val="24"/>
              </w:rPr>
              <w:t>juan</w:t>
            </w:r>
            <w:proofErr w:type="spellEnd"/>
            <w:r w:rsidR="001B12BC">
              <w:rPr>
                <w:rFonts w:ascii="Times New Roman" w:hAnsi="Times New Roman" w:cs="Times New Roman"/>
                <w:sz w:val="24"/>
              </w:rPr>
              <w:tab/>
              <w:t>Tracy – Cedar Bells</w:t>
            </w:r>
          </w:p>
          <w:p w:rsidR="00267848" w:rsidRDefault="00267848" w:rsidP="001B12BC">
            <w:pPr>
              <w:tabs>
                <w:tab w:val="left" w:pos="2354"/>
              </w:tabs>
              <w:rPr>
                <w:rFonts w:ascii="Times New Roman" w:hAnsi="Times New Roman" w:cs="Times New Roman"/>
                <w:sz w:val="24"/>
              </w:rPr>
            </w:pPr>
            <w:r>
              <w:rPr>
                <w:rFonts w:ascii="Times New Roman" w:hAnsi="Times New Roman" w:cs="Times New Roman"/>
                <w:sz w:val="24"/>
              </w:rPr>
              <w:t>Velda – Frosty Flake</w:t>
            </w:r>
            <w:r w:rsidR="001B12BC">
              <w:rPr>
                <w:rFonts w:ascii="Times New Roman" w:hAnsi="Times New Roman" w:cs="Times New Roman"/>
                <w:sz w:val="24"/>
              </w:rPr>
              <w:tab/>
              <w:t>Athena C</w:t>
            </w:r>
            <w:r w:rsidR="009A30B5">
              <w:rPr>
                <w:rFonts w:ascii="Times New Roman" w:hAnsi="Times New Roman" w:cs="Times New Roman"/>
                <w:sz w:val="24"/>
              </w:rPr>
              <w:t>.</w:t>
            </w:r>
            <w:r w:rsidR="001B12BC">
              <w:rPr>
                <w:rFonts w:ascii="Times New Roman" w:hAnsi="Times New Roman" w:cs="Times New Roman"/>
                <w:sz w:val="24"/>
              </w:rPr>
              <w:t xml:space="preserve"> </w:t>
            </w:r>
            <w:r w:rsidR="009A30B5">
              <w:rPr>
                <w:rFonts w:ascii="Times New Roman" w:hAnsi="Times New Roman" w:cs="Times New Roman"/>
                <w:sz w:val="24"/>
              </w:rPr>
              <w:t xml:space="preserve">– </w:t>
            </w:r>
            <w:r w:rsidR="001B12BC">
              <w:rPr>
                <w:rFonts w:ascii="Times New Roman" w:hAnsi="Times New Roman" w:cs="Times New Roman"/>
                <w:sz w:val="24"/>
              </w:rPr>
              <w:t>Grinch</w:t>
            </w:r>
          </w:p>
          <w:p w:rsidR="00267848" w:rsidRDefault="001B12BC" w:rsidP="001B12BC">
            <w:pPr>
              <w:tabs>
                <w:tab w:val="left" w:pos="2354"/>
              </w:tabs>
              <w:rPr>
                <w:rFonts w:ascii="Times New Roman" w:hAnsi="Times New Roman" w:cs="Times New Roman"/>
                <w:sz w:val="24"/>
              </w:rPr>
            </w:pPr>
            <w:r>
              <w:rPr>
                <w:rFonts w:ascii="Times New Roman" w:hAnsi="Times New Roman" w:cs="Times New Roman"/>
                <w:sz w:val="24"/>
              </w:rPr>
              <w:t>Athena – Wassail</w:t>
            </w:r>
            <w:r>
              <w:rPr>
                <w:rFonts w:ascii="Times New Roman" w:hAnsi="Times New Roman" w:cs="Times New Roman"/>
                <w:sz w:val="24"/>
              </w:rPr>
              <w:tab/>
              <w:t xml:space="preserve">Connor </w:t>
            </w:r>
            <w:r w:rsidR="009A30B5">
              <w:rPr>
                <w:rFonts w:ascii="Times New Roman" w:hAnsi="Times New Roman" w:cs="Times New Roman"/>
                <w:sz w:val="24"/>
              </w:rPr>
              <w:t xml:space="preserve">– </w:t>
            </w:r>
            <w:r>
              <w:rPr>
                <w:rFonts w:ascii="Times New Roman" w:hAnsi="Times New Roman" w:cs="Times New Roman"/>
                <w:sz w:val="24"/>
              </w:rPr>
              <w:t>Rudolph</w:t>
            </w:r>
          </w:p>
          <w:p w:rsidR="001B12BC" w:rsidRDefault="001B12BC" w:rsidP="001B12BC">
            <w:pPr>
              <w:tabs>
                <w:tab w:val="left" w:pos="2354"/>
              </w:tabs>
              <w:rPr>
                <w:rFonts w:ascii="Times New Roman" w:hAnsi="Times New Roman" w:cs="Times New Roman"/>
                <w:sz w:val="24"/>
              </w:rPr>
            </w:pPr>
            <w:r>
              <w:rPr>
                <w:rFonts w:ascii="Times New Roman" w:hAnsi="Times New Roman" w:cs="Times New Roman"/>
                <w:sz w:val="24"/>
              </w:rPr>
              <w:t>Caleb – Juan</w:t>
            </w:r>
            <w:r>
              <w:rPr>
                <w:rFonts w:ascii="Times New Roman" w:hAnsi="Times New Roman" w:cs="Times New Roman"/>
                <w:sz w:val="24"/>
              </w:rPr>
              <w:tab/>
              <w:t xml:space="preserve">Tulsi </w:t>
            </w:r>
            <w:r w:rsidR="009A30B5">
              <w:rPr>
                <w:rFonts w:ascii="Times New Roman" w:hAnsi="Times New Roman" w:cs="Times New Roman"/>
                <w:sz w:val="24"/>
              </w:rPr>
              <w:t xml:space="preserve">– </w:t>
            </w:r>
            <w:r>
              <w:rPr>
                <w:rFonts w:ascii="Times New Roman" w:hAnsi="Times New Roman" w:cs="Times New Roman"/>
                <w:sz w:val="24"/>
              </w:rPr>
              <w:t>Tinsel</w:t>
            </w:r>
          </w:p>
        </w:tc>
      </w:tr>
      <w:tr w:rsidR="00C850E0" w:rsidTr="00003C25">
        <w:trPr>
          <w:jc w:val="center"/>
        </w:trPr>
        <w:tc>
          <w:tcPr>
            <w:tcW w:w="3060" w:type="dxa"/>
            <w:vAlign w:val="center"/>
          </w:tcPr>
          <w:p w:rsidR="00C850E0" w:rsidRPr="00C850E0" w:rsidRDefault="00C850E0" w:rsidP="00C850E0">
            <w:pPr>
              <w:jc w:val="center"/>
              <w:rPr>
                <w:rFonts w:ascii="Times New Roman" w:hAnsi="Times New Roman" w:cs="Times New Roman"/>
                <w:b/>
                <w:color w:val="0070C0"/>
                <w:sz w:val="24"/>
              </w:rPr>
            </w:pPr>
            <w:r w:rsidRPr="00C850E0">
              <w:rPr>
                <w:rFonts w:ascii="Times New Roman" w:hAnsi="Times New Roman" w:cs="Times New Roman"/>
                <w:b/>
                <w:color w:val="0070C0"/>
                <w:sz w:val="24"/>
              </w:rPr>
              <w:t>Agenda Review </w:t>
            </w:r>
          </w:p>
          <w:p w:rsidR="00C850E0" w:rsidRPr="00C850E0" w:rsidRDefault="00C850E0" w:rsidP="00C850E0">
            <w:pPr>
              <w:jc w:val="center"/>
              <w:rPr>
                <w:rFonts w:ascii="Times New Roman" w:hAnsi="Times New Roman" w:cs="Times New Roman"/>
                <w:b/>
                <w:color w:val="0070C0"/>
                <w:sz w:val="24"/>
              </w:rPr>
            </w:pPr>
            <w:r w:rsidRPr="00C850E0">
              <w:rPr>
                <w:rFonts w:ascii="Times New Roman" w:hAnsi="Times New Roman" w:cs="Times New Roman"/>
                <w:b/>
                <w:color w:val="0070C0"/>
                <w:sz w:val="24"/>
              </w:rPr>
              <w:t>Previous Minutes *Corrections</w:t>
            </w:r>
          </w:p>
        </w:tc>
        <w:tc>
          <w:tcPr>
            <w:tcW w:w="6858" w:type="dxa"/>
          </w:tcPr>
          <w:p w:rsidR="00C850E0" w:rsidRDefault="001B12BC" w:rsidP="00EC222C">
            <w:pPr>
              <w:rPr>
                <w:rFonts w:ascii="Times New Roman" w:hAnsi="Times New Roman" w:cs="Times New Roman"/>
                <w:sz w:val="24"/>
              </w:rPr>
            </w:pPr>
            <w:r>
              <w:rPr>
                <w:rFonts w:ascii="Times New Roman" w:hAnsi="Times New Roman" w:cs="Times New Roman"/>
                <w:sz w:val="24"/>
              </w:rPr>
              <w:t>11-13-12 Minutes – File name was incorrect, there is a duplicate sentence, “</w:t>
            </w:r>
            <w:r w:rsidR="00003C25">
              <w:rPr>
                <w:rFonts w:ascii="Times New Roman" w:hAnsi="Times New Roman" w:cs="Times New Roman"/>
                <w:sz w:val="24"/>
              </w:rPr>
              <w:t>Tracy</w:t>
            </w:r>
            <w:r>
              <w:rPr>
                <w:rFonts w:ascii="Times New Roman" w:hAnsi="Times New Roman" w:cs="Times New Roman"/>
                <w:sz w:val="24"/>
              </w:rPr>
              <w:t xml:space="preserve"> will take the lead…….” – needs to be corrected.</w:t>
            </w:r>
          </w:p>
          <w:p w:rsidR="00003C25" w:rsidRDefault="00003C25" w:rsidP="00EC222C">
            <w:pPr>
              <w:rPr>
                <w:rFonts w:ascii="Times New Roman" w:hAnsi="Times New Roman" w:cs="Times New Roman"/>
                <w:sz w:val="24"/>
              </w:rPr>
            </w:pPr>
            <w:r>
              <w:rPr>
                <w:rFonts w:ascii="Times New Roman" w:hAnsi="Times New Roman" w:cs="Times New Roman"/>
                <w:sz w:val="24"/>
              </w:rPr>
              <w:t>Approved with corrections by consensus.</w:t>
            </w:r>
          </w:p>
          <w:p w:rsidR="001B12BC" w:rsidRDefault="001B12BC" w:rsidP="00EC222C">
            <w:pPr>
              <w:rPr>
                <w:rFonts w:ascii="Times New Roman" w:hAnsi="Times New Roman" w:cs="Times New Roman"/>
                <w:sz w:val="24"/>
              </w:rPr>
            </w:pPr>
            <w:r>
              <w:rPr>
                <w:rFonts w:ascii="Times New Roman" w:hAnsi="Times New Roman" w:cs="Times New Roman"/>
                <w:sz w:val="24"/>
              </w:rPr>
              <w:t xml:space="preserve">Minutes are to be uploaded to our </w:t>
            </w:r>
            <w:r w:rsidR="00003C25">
              <w:rPr>
                <w:rFonts w:ascii="Times New Roman" w:hAnsi="Times New Roman" w:cs="Times New Roman"/>
                <w:sz w:val="24"/>
              </w:rPr>
              <w:t xml:space="preserve">Sigma Zeta </w:t>
            </w:r>
            <w:r>
              <w:rPr>
                <w:rFonts w:ascii="Times New Roman" w:hAnsi="Times New Roman" w:cs="Times New Roman"/>
                <w:sz w:val="24"/>
              </w:rPr>
              <w:t>Lane website after they are approved.</w:t>
            </w:r>
          </w:p>
        </w:tc>
      </w:tr>
      <w:tr w:rsidR="00C850E0" w:rsidTr="00003C25">
        <w:trPr>
          <w:jc w:val="center"/>
        </w:trPr>
        <w:tc>
          <w:tcPr>
            <w:tcW w:w="3060" w:type="dxa"/>
            <w:vAlign w:val="center"/>
          </w:tcPr>
          <w:p w:rsidR="00C850E0" w:rsidRPr="001E1607" w:rsidRDefault="00C850E0" w:rsidP="00500A89">
            <w:pPr>
              <w:jc w:val="center"/>
              <w:rPr>
                <w:rFonts w:ascii="Times New Roman" w:hAnsi="Times New Roman" w:cs="Times New Roman"/>
                <w:b/>
                <w:color w:val="0070C0"/>
                <w:sz w:val="24"/>
              </w:rPr>
            </w:pPr>
            <w:r>
              <w:rPr>
                <w:rFonts w:ascii="Times New Roman" w:hAnsi="Times New Roman" w:cs="Times New Roman"/>
                <w:b/>
                <w:color w:val="0070C0"/>
                <w:sz w:val="24"/>
              </w:rPr>
              <w:t>Appointment Process</w:t>
            </w:r>
          </w:p>
        </w:tc>
        <w:tc>
          <w:tcPr>
            <w:tcW w:w="6858" w:type="dxa"/>
          </w:tcPr>
          <w:p w:rsidR="00C850E0" w:rsidRDefault="00E07F87" w:rsidP="00733344">
            <w:pPr>
              <w:rPr>
                <w:rFonts w:ascii="Times New Roman" w:hAnsi="Times New Roman" w:cs="Times New Roman"/>
                <w:sz w:val="24"/>
              </w:rPr>
            </w:pPr>
            <w:r>
              <w:rPr>
                <w:rFonts w:ascii="Times New Roman" w:hAnsi="Times New Roman" w:cs="Times New Roman"/>
                <w:sz w:val="24"/>
              </w:rPr>
              <w:t>Elections and Appointments were reviewed by Velda.</w:t>
            </w:r>
          </w:p>
          <w:p w:rsidR="00E07F87" w:rsidRDefault="00E07F87" w:rsidP="00E07F87">
            <w:pPr>
              <w:rPr>
                <w:rFonts w:ascii="Times New Roman" w:hAnsi="Times New Roman" w:cs="Times New Roman"/>
                <w:sz w:val="24"/>
              </w:rPr>
            </w:pPr>
            <w:r w:rsidRPr="00E07F87">
              <w:rPr>
                <w:rFonts w:ascii="Times New Roman" w:hAnsi="Times New Roman" w:cs="Times New Roman"/>
                <w:b/>
                <w:sz w:val="24"/>
              </w:rPr>
              <w:t>Executive Team</w:t>
            </w:r>
            <w:r>
              <w:rPr>
                <w:rFonts w:ascii="Times New Roman" w:hAnsi="Times New Roman" w:cs="Times New Roman"/>
                <w:sz w:val="24"/>
              </w:rPr>
              <w:t xml:space="preserve"> is elected. For this process candidates are to campaign – submit an application, deliver a speech/s, essay, advertising, posters, etc. This process models the regional and international processes.  </w:t>
            </w:r>
          </w:p>
          <w:p w:rsidR="00E07F87" w:rsidRDefault="00E07F87" w:rsidP="00E07F87">
            <w:pPr>
              <w:rPr>
                <w:rFonts w:ascii="Times New Roman" w:hAnsi="Times New Roman" w:cs="Times New Roman"/>
                <w:sz w:val="24"/>
              </w:rPr>
            </w:pPr>
            <w:r w:rsidRPr="00E07F87">
              <w:rPr>
                <w:rFonts w:ascii="Times New Roman" w:hAnsi="Times New Roman" w:cs="Times New Roman"/>
                <w:b/>
                <w:sz w:val="24"/>
              </w:rPr>
              <w:t>Active Team Leads or Committee Leads</w:t>
            </w:r>
            <w:r>
              <w:rPr>
                <w:rFonts w:ascii="Times New Roman" w:hAnsi="Times New Roman" w:cs="Times New Roman"/>
                <w:sz w:val="24"/>
              </w:rPr>
              <w:t xml:space="preserve"> nominations </w:t>
            </w:r>
            <w:r w:rsidR="00003C25">
              <w:rPr>
                <w:rFonts w:ascii="Times New Roman" w:hAnsi="Times New Roman" w:cs="Times New Roman"/>
                <w:sz w:val="24"/>
              </w:rPr>
              <w:t>are</w:t>
            </w:r>
            <w:r>
              <w:rPr>
                <w:rFonts w:ascii="Times New Roman" w:hAnsi="Times New Roman" w:cs="Times New Roman"/>
                <w:sz w:val="24"/>
              </w:rPr>
              <w:t xml:space="preserve"> a simple appointment. Individual is nominated and approved during a general meeting. </w:t>
            </w:r>
          </w:p>
          <w:p w:rsidR="00E07F87" w:rsidRDefault="00E07F87" w:rsidP="00003C25">
            <w:pPr>
              <w:rPr>
                <w:rFonts w:ascii="Times New Roman" w:hAnsi="Times New Roman" w:cs="Times New Roman"/>
                <w:sz w:val="24"/>
              </w:rPr>
            </w:pPr>
            <w:r>
              <w:rPr>
                <w:rFonts w:ascii="Times New Roman" w:hAnsi="Times New Roman" w:cs="Times New Roman"/>
                <w:sz w:val="24"/>
              </w:rPr>
              <w:t xml:space="preserve">We will start advertising </w:t>
            </w:r>
            <w:r w:rsidR="00003C25">
              <w:rPr>
                <w:rFonts w:ascii="Times New Roman" w:hAnsi="Times New Roman" w:cs="Times New Roman"/>
                <w:sz w:val="24"/>
              </w:rPr>
              <w:t xml:space="preserve">next term for </w:t>
            </w:r>
            <w:r>
              <w:rPr>
                <w:rFonts w:ascii="Times New Roman" w:hAnsi="Times New Roman" w:cs="Times New Roman"/>
                <w:sz w:val="24"/>
              </w:rPr>
              <w:t xml:space="preserve">next year’s executive team </w:t>
            </w:r>
            <w:r w:rsidR="00003C25">
              <w:rPr>
                <w:rFonts w:ascii="Times New Roman" w:hAnsi="Times New Roman" w:cs="Times New Roman"/>
                <w:sz w:val="24"/>
              </w:rPr>
              <w:t xml:space="preserve">elections held </w:t>
            </w:r>
            <w:r>
              <w:rPr>
                <w:rFonts w:ascii="Times New Roman" w:hAnsi="Times New Roman" w:cs="Times New Roman"/>
                <w:sz w:val="24"/>
              </w:rPr>
              <w:t>in May.</w:t>
            </w:r>
          </w:p>
        </w:tc>
      </w:tr>
      <w:tr w:rsidR="00C850E0" w:rsidTr="00003C25">
        <w:trPr>
          <w:jc w:val="center"/>
        </w:trPr>
        <w:tc>
          <w:tcPr>
            <w:tcW w:w="3060" w:type="dxa"/>
            <w:vAlign w:val="center"/>
          </w:tcPr>
          <w:p w:rsidR="00C850E0" w:rsidRDefault="00C850E0" w:rsidP="00500A89">
            <w:pPr>
              <w:jc w:val="center"/>
              <w:rPr>
                <w:rFonts w:ascii="Times New Roman" w:hAnsi="Times New Roman" w:cs="Times New Roman"/>
                <w:b/>
                <w:color w:val="0070C0"/>
                <w:sz w:val="24"/>
              </w:rPr>
            </w:pPr>
            <w:r>
              <w:rPr>
                <w:rFonts w:ascii="Times New Roman" w:hAnsi="Times New Roman" w:cs="Times New Roman"/>
                <w:b/>
                <w:color w:val="0070C0"/>
                <w:sz w:val="24"/>
              </w:rPr>
              <w:t>Food, Fellowship, &amp; Fun</w:t>
            </w:r>
          </w:p>
          <w:p w:rsidR="00C850E0" w:rsidRPr="001E1607" w:rsidRDefault="00C850E0" w:rsidP="00500A89">
            <w:pPr>
              <w:jc w:val="center"/>
              <w:rPr>
                <w:rFonts w:ascii="Times New Roman" w:hAnsi="Times New Roman" w:cs="Times New Roman"/>
                <w:b/>
                <w:color w:val="0070C0"/>
                <w:sz w:val="24"/>
              </w:rPr>
            </w:pPr>
            <w:r>
              <w:rPr>
                <w:rFonts w:ascii="Times New Roman" w:hAnsi="Times New Roman" w:cs="Times New Roman"/>
                <w:b/>
                <w:color w:val="0070C0"/>
                <w:sz w:val="24"/>
              </w:rPr>
              <w:t>(outreach committee creation)</w:t>
            </w:r>
          </w:p>
        </w:tc>
        <w:tc>
          <w:tcPr>
            <w:tcW w:w="6858" w:type="dxa"/>
          </w:tcPr>
          <w:p w:rsidR="00003C25" w:rsidRDefault="00003C25" w:rsidP="00003C25">
            <w:pPr>
              <w:rPr>
                <w:rFonts w:ascii="Times New Roman" w:hAnsi="Times New Roman" w:cs="Times New Roman"/>
                <w:sz w:val="24"/>
              </w:rPr>
            </w:pPr>
          </w:p>
          <w:p w:rsidR="00C850E0" w:rsidRDefault="00003C25" w:rsidP="00003C25">
            <w:pPr>
              <w:rPr>
                <w:rFonts w:ascii="Times New Roman" w:hAnsi="Times New Roman" w:cs="Times New Roman"/>
                <w:sz w:val="24"/>
              </w:rPr>
            </w:pPr>
            <w:r>
              <w:rPr>
                <w:rFonts w:ascii="Times New Roman" w:hAnsi="Times New Roman" w:cs="Times New Roman"/>
                <w:sz w:val="24"/>
              </w:rPr>
              <w:t xml:space="preserve">Athena Chandler was nominated and approved by consensus to lead the Outreach Committee/3 F’s. </w:t>
            </w:r>
          </w:p>
        </w:tc>
      </w:tr>
      <w:tr w:rsidR="00C850E0" w:rsidTr="00003C25">
        <w:trPr>
          <w:jc w:val="center"/>
        </w:trPr>
        <w:tc>
          <w:tcPr>
            <w:tcW w:w="3060" w:type="dxa"/>
            <w:vAlign w:val="center"/>
          </w:tcPr>
          <w:p w:rsidR="00C850E0" w:rsidRPr="00C850E0" w:rsidRDefault="00C850E0" w:rsidP="00C850E0">
            <w:pPr>
              <w:jc w:val="center"/>
              <w:rPr>
                <w:rFonts w:ascii="Times New Roman" w:hAnsi="Times New Roman" w:cs="Times New Roman"/>
                <w:b/>
                <w:color w:val="0070C0"/>
                <w:sz w:val="24"/>
              </w:rPr>
            </w:pPr>
            <w:r w:rsidRPr="00C850E0">
              <w:rPr>
                <w:rFonts w:ascii="Times New Roman" w:hAnsi="Times New Roman" w:cs="Times New Roman"/>
                <w:b/>
                <w:color w:val="0070C0"/>
                <w:sz w:val="24"/>
              </w:rPr>
              <w:t>New Member Acceptance Process</w:t>
            </w:r>
          </w:p>
        </w:tc>
        <w:tc>
          <w:tcPr>
            <w:tcW w:w="6858" w:type="dxa"/>
          </w:tcPr>
          <w:p w:rsidR="00C850E0" w:rsidRDefault="00003C25" w:rsidP="00E2006D">
            <w:pPr>
              <w:rPr>
                <w:rFonts w:ascii="Times New Roman" w:hAnsi="Times New Roman" w:cs="Times New Roman"/>
                <w:sz w:val="24"/>
              </w:rPr>
            </w:pPr>
            <w:r>
              <w:rPr>
                <w:rFonts w:ascii="Times New Roman" w:hAnsi="Times New Roman" w:cs="Times New Roman"/>
                <w:sz w:val="24"/>
              </w:rPr>
              <w:t>We have received complaints from chapter members</w:t>
            </w:r>
            <w:r w:rsidR="00705933">
              <w:rPr>
                <w:rFonts w:ascii="Times New Roman" w:hAnsi="Times New Roman" w:cs="Times New Roman"/>
                <w:sz w:val="24"/>
              </w:rPr>
              <w:t xml:space="preserve"> about this</w:t>
            </w:r>
            <w:r>
              <w:rPr>
                <w:rFonts w:ascii="Times New Roman" w:hAnsi="Times New Roman" w:cs="Times New Roman"/>
                <w:sz w:val="24"/>
              </w:rPr>
              <w:t xml:space="preserve">. </w:t>
            </w:r>
            <w:r w:rsidR="00705933">
              <w:rPr>
                <w:rFonts w:ascii="Times New Roman" w:hAnsi="Times New Roman" w:cs="Times New Roman"/>
                <w:sz w:val="24"/>
              </w:rPr>
              <w:t>Tracy reviewed/discussed the existing process with Tulsi and Velda. Tracy is going to upload a form letter to our Sigma Zeta/Lane web</w:t>
            </w:r>
            <w:r w:rsidR="00E2006D">
              <w:rPr>
                <w:rFonts w:ascii="Times New Roman" w:hAnsi="Times New Roman" w:cs="Times New Roman"/>
                <w:sz w:val="24"/>
              </w:rPr>
              <w:t xml:space="preserve"> page</w:t>
            </w:r>
            <w:r w:rsidR="00705933">
              <w:rPr>
                <w:rFonts w:ascii="Times New Roman" w:hAnsi="Times New Roman" w:cs="Times New Roman"/>
                <w:sz w:val="24"/>
              </w:rPr>
              <w:t xml:space="preserve">. Velda wants this letter to also be posted at the breezeway in building 19. Tulsi is to forward this same letter to the students who she receives e-mails from regarding this process. </w:t>
            </w:r>
          </w:p>
        </w:tc>
      </w:tr>
      <w:tr w:rsidR="00C850E0" w:rsidTr="00003C25">
        <w:trPr>
          <w:jc w:val="center"/>
        </w:trPr>
        <w:tc>
          <w:tcPr>
            <w:tcW w:w="3060" w:type="dxa"/>
            <w:vAlign w:val="center"/>
          </w:tcPr>
          <w:p w:rsidR="00C850E0" w:rsidRPr="00452E61" w:rsidRDefault="00C850E0" w:rsidP="005A32B7">
            <w:pPr>
              <w:jc w:val="center"/>
              <w:rPr>
                <w:rFonts w:ascii="Times New Roman" w:hAnsi="Times New Roman" w:cs="Times New Roman"/>
                <w:b/>
                <w:color w:val="0070C0"/>
                <w:sz w:val="24"/>
              </w:rPr>
            </w:pPr>
            <w:r w:rsidRPr="00C850E0">
              <w:rPr>
                <w:rFonts w:ascii="Times New Roman" w:hAnsi="Times New Roman" w:cs="Times New Roman"/>
                <w:b/>
                <w:color w:val="0070C0"/>
                <w:sz w:val="24"/>
              </w:rPr>
              <w:t>Next Term: Meeting Time, Event Dates (pond, preview night, SOLV, 30th Ave, fundraisers, etc.)</w:t>
            </w:r>
          </w:p>
        </w:tc>
        <w:tc>
          <w:tcPr>
            <w:tcW w:w="6858" w:type="dxa"/>
          </w:tcPr>
          <w:p w:rsidR="00595441" w:rsidRDefault="009A30B5" w:rsidP="009A30B5">
            <w:pPr>
              <w:tabs>
                <w:tab w:val="left" w:pos="4675"/>
              </w:tabs>
              <w:rPr>
                <w:rFonts w:ascii="Times New Roman" w:hAnsi="Times New Roman" w:cs="Times New Roman"/>
                <w:sz w:val="24"/>
              </w:rPr>
            </w:pPr>
            <w:r w:rsidRPr="00190141">
              <w:rPr>
                <w:rFonts w:ascii="Times New Roman" w:hAnsi="Times New Roman" w:cs="Times New Roman"/>
                <w:b/>
                <w:sz w:val="24"/>
              </w:rPr>
              <w:t>Council of Clubs</w:t>
            </w:r>
            <w:r w:rsidR="009C10DF">
              <w:rPr>
                <w:rFonts w:ascii="Times New Roman" w:hAnsi="Times New Roman" w:cs="Times New Roman"/>
                <w:sz w:val="24"/>
              </w:rPr>
              <w:t xml:space="preserve"> – </w:t>
            </w:r>
            <w:r w:rsidR="00595441">
              <w:rPr>
                <w:rFonts w:ascii="Times New Roman" w:hAnsi="Times New Roman" w:cs="Times New Roman"/>
                <w:sz w:val="24"/>
              </w:rPr>
              <w:t>They</w:t>
            </w:r>
            <w:r>
              <w:rPr>
                <w:rFonts w:ascii="Times New Roman" w:hAnsi="Times New Roman" w:cs="Times New Roman"/>
                <w:sz w:val="24"/>
              </w:rPr>
              <w:t xml:space="preserve"> would like a team member to attend their</w:t>
            </w:r>
            <w:r w:rsidR="00595441">
              <w:rPr>
                <w:rFonts w:ascii="Times New Roman" w:hAnsi="Times New Roman" w:cs="Times New Roman"/>
                <w:sz w:val="24"/>
              </w:rPr>
              <w:t xml:space="preserve"> weekly</w:t>
            </w:r>
            <w:r>
              <w:rPr>
                <w:rFonts w:ascii="Times New Roman" w:hAnsi="Times New Roman" w:cs="Times New Roman"/>
                <w:sz w:val="24"/>
              </w:rPr>
              <w:t xml:space="preserve"> meetings. Their meetings are at the s</w:t>
            </w:r>
            <w:r w:rsidR="00595441">
              <w:rPr>
                <w:rFonts w:ascii="Times New Roman" w:hAnsi="Times New Roman" w:cs="Times New Roman"/>
                <w:sz w:val="24"/>
              </w:rPr>
              <w:t xml:space="preserve">ame time as our </w:t>
            </w:r>
            <w:r>
              <w:rPr>
                <w:rFonts w:ascii="Times New Roman" w:hAnsi="Times New Roman" w:cs="Times New Roman"/>
                <w:sz w:val="24"/>
              </w:rPr>
              <w:t>meetings. It would best if we send the same person every week</w:t>
            </w:r>
            <w:r w:rsidR="00731CB0">
              <w:rPr>
                <w:rFonts w:ascii="Times New Roman" w:hAnsi="Times New Roman" w:cs="Times New Roman"/>
                <w:sz w:val="24"/>
              </w:rPr>
              <w:t xml:space="preserve">. </w:t>
            </w:r>
            <w:r w:rsidR="00595441">
              <w:rPr>
                <w:rFonts w:ascii="Times New Roman" w:hAnsi="Times New Roman" w:cs="Times New Roman"/>
                <w:sz w:val="24"/>
              </w:rPr>
              <w:t>This item is tabled until we determine a time for our meetings.</w:t>
            </w:r>
          </w:p>
          <w:p w:rsidR="00C850E0" w:rsidRDefault="00595441" w:rsidP="009A30B5">
            <w:pPr>
              <w:tabs>
                <w:tab w:val="left" w:pos="4675"/>
              </w:tabs>
              <w:rPr>
                <w:rFonts w:ascii="Times New Roman" w:hAnsi="Times New Roman" w:cs="Times New Roman"/>
                <w:sz w:val="24"/>
              </w:rPr>
            </w:pPr>
            <w:r w:rsidRPr="00190141">
              <w:rPr>
                <w:rFonts w:ascii="Times New Roman" w:hAnsi="Times New Roman" w:cs="Times New Roman"/>
                <w:b/>
                <w:sz w:val="24"/>
              </w:rPr>
              <w:t>Chapter General Meetings</w:t>
            </w:r>
            <w:r w:rsidR="009C10DF">
              <w:rPr>
                <w:rFonts w:ascii="Times New Roman" w:hAnsi="Times New Roman" w:cs="Times New Roman"/>
                <w:sz w:val="24"/>
              </w:rPr>
              <w:t xml:space="preserve"> – </w:t>
            </w:r>
            <w:r w:rsidR="009A30B5">
              <w:rPr>
                <w:rFonts w:ascii="Times New Roman" w:hAnsi="Times New Roman" w:cs="Times New Roman"/>
                <w:sz w:val="24"/>
              </w:rPr>
              <w:t xml:space="preserve">Wednesday at 2:00 does not work for either Athena. Monday at 4:00 may work for everyone. </w:t>
            </w:r>
          </w:p>
          <w:p w:rsidR="00595441" w:rsidRDefault="00595441" w:rsidP="009C10DF">
            <w:pPr>
              <w:tabs>
                <w:tab w:val="left" w:pos="4675"/>
              </w:tabs>
              <w:rPr>
                <w:rFonts w:ascii="Times New Roman" w:hAnsi="Times New Roman" w:cs="Times New Roman"/>
                <w:sz w:val="24"/>
              </w:rPr>
            </w:pPr>
            <w:r w:rsidRPr="00190141">
              <w:rPr>
                <w:rFonts w:ascii="Times New Roman" w:hAnsi="Times New Roman" w:cs="Times New Roman"/>
                <w:b/>
                <w:sz w:val="24"/>
              </w:rPr>
              <w:lastRenderedPageBreak/>
              <w:t>Lane Preview Night</w:t>
            </w:r>
            <w:r w:rsidR="009C10DF">
              <w:rPr>
                <w:rFonts w:ascii="Times New Roman" w:hAnsi="Times New Roman" w:cs="Times New Roman"/>
                <w:sz w:val="24"/>
              </w:rPr>
              <w:t xml:space="preserve"> – I</w:t>
            </w:r>
            <w:r w:rsidR="00190141">
              <w:rPr>
                <w:rFonts w:ascii="Times New Roman" w:hAnsi="Times New Roman" w:cs="Times New Roman"/>
                <w:sz w:val="24"/>
              </w:rPr>
              <w:t>ntroduce high school students to Sigma Zeta</w:t>
            </w:r>
            <w:r w:rsidR="009C10DF">
              <w:rPr>
                <w:rFonts w:ascii="Times New Roman" w:hAnsi="Times New Roman" w:cs="Times New Roman"/>
                <w:sz w:val="24"/>
              </w:rPr>
              <w:t>, lay out brochures, give out candy, and visit with students and their families</w:t>
            </w:r>
            <w:r w:rsidR="00190141">
              <w:rPr>
                <w:rFonts w:ascii="Times New Roman" w:hAnsi="Times New Roman" w:cs="Times New Roman"/>
                <w:sz w:val="24"/>
              </w:rPr>
              <w:t xml:space="preserve">. </w:t>
            </w:r>
            <w:r w:rsidR="009C10DF">
              <w:rPr>
                <w:rFonts w:ascii="Times New Roman" w:hAnsi="Times New Roman" w:cs="Times New Roman"/>
                <w:sz w:val="24"/>
              </w:rPr>
              <w:t>Mostly likely it will be around February 20</w:t>
            </w:r>
            <w:r w:rsidR="009C10DF" w:rsidRPr="009C10DF">
              <w:rPr>
                <w:rFonts w:ascii="Times New Roman" w:hAnsi="Times New Roman" w:cs="Times New Roman"/>
                <w:sz w:val="24"/>
                <w:vertAlign w:val="superscript"/>
              </w:rPr>
              <w:t>th</w:t>
            </w:r>
            <w:r w:rsidR="009C10DF">
              <w:rPr>
                <w:rFonts w:ascii="Times New Roman" w:hAnsi="Times New Roman" w:cs="Times New Roman"/>
                <w:sz w:val="24"/>
              </w:rPr>
              <w:t xml:space="preserve"> but t</w:t>
            </w:r>
            <w:r w:rsidR="00190141">
              <w:rPr>
                <w:rFonts w:ascii="Times New Roman" w:hAnsi="Times New Roman" w:cs="Times New Roman"/>
                <w:sz w:val="24"/>
              </w:rPr>
              <w:t xml:space="preserve">he date has </w:t>
            </w:r>
            <w:r w:rsidR="009C10DF">
              <w:rPr>
                <w:rFonts w:ascii="Times New Roman" w:hAnsi="Times New Roman" w:cs="Times New Roman"/>
                <w:sz w:val="24"/>
              </w:rPr>
              <w:t>not been determined</w:t>
            </w:r>
            <w:r w:rsidR="00190141">
              <w:rPr>
                <w:rFonts w:ascii="Times New Roman" w:hAnsi="Times New Roman" w:cs="Times New Roman"/>
                <w:sz w:val="24"/>
              </w:rPr>
              <w:t xml:space="preserve">. The </w:t>
            </w:r>
            <w:r>
              <w:rPr>
                <w:rFonts w:ascii="Times New Roman" w:hAnsi="Times New Roman" w:cs="Times New Roman"/>
                <w:sz w:val="24"/>
              </w:rPr>
              <w:t xml:space="preserve">chapter is going to have a table display at this event. The comms team needs to have the display </w:t>
            </w:r>
            <w:r w:rsidR="00190141">
              <w:rPr>
                <w:rFonts w:ascii="Times New Roman" w:hAnsi="Times New Roman" w:cs="Times New Roman"/>
                <w:sz w:val="24"/>
              </w:rPr>
              <w:t>ready by that date. A sign-up sheet for chapter service will be passed around at a closer date</w:t>
            </w:r>
            <w:r w:rsidR="009C10DF">
              <w:rPr>
                <w:rFonts w:ascii="Times New Roman" w:hAnsi="Times New Roman" w:cs="Times New Roman"/>
                <w:sz w:val="24"/>
              </w:rPr>
              <w:t>.</w:t>
            </w:r>
          </w:p>
          <w:p w:rsidR="009C10DF" w:rsidRDefault="009C10DF" w:rsidP="009C10DF">
            <w:pPr>
              <w:tabs>
                <w:tab w:val="left" w:pos="4675"/>
              </w:tabs>
              <w:rPr>
                <w:rFonts w:ascii="Times New Roman" w:hAnsi="Times New Roman" w:cs="Times New Roman"/>
                <w:sz w:val="24"/>
              </w:rPr>
            </w:pPr>
            <w:r w:rsidRPr="009C10DF">
              <w:rPr>
                <w:rFonts w:ascii="Times New Roman" w:hAnsi="Times New Roman" w:cs="Times New Roman"/>
                <w:b/>
                <w:sz w:val="24"/>
              </w:rPr>
              <w:t>Boat Fish/Fish Pond</w:t>
            </w:r>
            <w:r>
              <w:rPr>
                <w:rFonts w:ascii="Times New Roman" w:hAnsi="Times New Roman" w:cs="Times New Roman"/>
                <w:sz w:val="24"/>
              </w:rPr>
              <w:t xml:space="preserve"> </w:t>
            </w:r>
            <w:proofErr w:type="gramStart"/>
            <w:r>
              <w:rPr>
                <w:rFonts w:ascii="Times New Roman" w:hAnsi="Times New Roman" w:cs="Times New Roman"/>
                <w:sz w:val="24"/>
              </w:rPr>
              <w:t>–  Tracy</w:t>
            </w:r>
            <w:proofErr w:type="gramEnd"/>
            <w:r>
              <w:rPr>
                <w:rFonts w:ascii="Times New Roman" w:hAnsi="Times New Roman" w:cs="Times New Roman"/>
                <w:sz w:val="24"/>
              </w:rPr>
              <w:t xml:space="preserve"> was able to secure this arrangement (cause she’s awesome!). </w:t>
            </w:r>
            <w:r w:rsidR="008F776D">
              <w:rPr>
                <w:rFonts w:ascii="Times New Roman" w:hAnsi="Times New Roman" w:cs="Times New Roman"/>
                <w:sz w:val="24"/>
              </w:rPr>
              <w:t xml:space="preserve">Juan will run the volunteer aspect of this event, with support from Tracy &amp; alumni. </w:t>
            </w:r>
            <w:r>
              <w:rPr>
                <w:rFonts w:ascii="Times New Roman" w:hAnsi="Times New Roman" w:cs="Times New Roman"/>
                <w:sz w:val="24"/>
              </w:rPr>
              <w:t>We will be selling flashlights.</w:t>
            </w:r>
          </w:p>
          <w:p w:rsidR="009C10DF" w:rsidRDefault="009C10DF" w:rsidP="009C10DF">
            <w:pPr>
              <w:tabs>
                <w:tab w:val="left" w:pos="4675"/>
              </w:tabs>
              <w:rPr>
                <w:rFonts w:ascii="Times New Roman" w:hAnsi="Times New Roman" w:cs="Times New Roman"/>
                <w:sz w:val="24"/>
              </w:rPr>
            </w:pPr>
            <w:proofErr w:type="spellStart"/>
            <w:r w:rsidRPr="009C10DF">
              <w:rPr>
                <w:rFonts w:ascii="Times New Roman" w:hAnsi="Times New Roman" w:cs="Times New Roman"/>
                <w:b/>
                <w:sz w:val="24"/>
              </w:rPr>
              <w:t>SOLVe</w:t>
            </w:r>
            <w:proofErr w:type="spellEnd"/>
            <w:r>
              <w:rPr>
                <w:rFonts w:ascii="Times New Roman" w:hAnsi="Times New Roman" w:cs="Times New Roman"/>
                <w:sz w:val="24"/>
              </w:rPr>
              <w:t xml:space="preserve"> – Set for March 30</w:t>
            </w:r>
            <w:r w:rsidRPr="009C10DF">
              <w:rPr>
                <w:rFonts w:ascii="Times New Roman" w:hAnsi="Times New Roman" w:cs="Times New Roman"/>
                <w:sz w:val="24"/>
                <w:vertAlign w:val="superscript"/>
              </w:rPr>
              <w:t>th</w:t>
            </w:r>
            <w:r>
              <w:rPr>
                <w:rFonts w:ascii="Times New Roman" w:hAnsi="Times New Roman" w:cs="Times New Roman"/>
                <w:sz w:val="24"/>
              </w:rPr>
              <w:t>. The date will most likely be changed since it’s a week before our regional conference in San Jose.</w:t>
            </w:r>
          </w:p>
          <w:p w:rsidR="00731CB0" w:rsidRDefault="00731CB0" w:rsidP="00731CB0">
            <w:pPr>
              <w:tabs>
                <w:tab w:val="left" w:pos="4675"/>
              </w:tabs>
              <w:rPr>
                <w:rFonts w:ascii="Times New Roman" w:hAnsi="Times New Roman" w:cs="Times New Roman"/>
                <w:sz w:val="24"/>
              </w:rPr>
            </w:pPr>
            <w:r w:rsidRPr="00731CB0">
              <w:rPr>
                <w:rFonts w:ascii="Times New Roman" w:hAnsi="Times New Roman" w:cs="Times New Roman"/>
                <w:b/>
                <w:sz w:val="24"/>
              </w:rPr>
              <w:t>30</w:t>
            </w:r>
            <w:r w:rsidRPr="00731CB0">
              <w:rPr>
                <w:rFonts w:ascii="Times New Roman" w:hAnsi="Times New Roman" w:cs="Times New Roman"/>
                <w:b/>
                <w:sz w:val="24"/>
                <w:vertAlign w:val="superscript"/>
              </w:rPr>
              <w:t>th</w:t>
            </w:r>
            <w:r w:rsidRPr="00731CB0">
              <w:rPr>
                <w:rFonts w:ascii="Times New Roman" w:hAnsi="Times New Roman" w:cs="Times New Roman"/>
                <w:b/>
                <w:sz w:val="24"/>
              </w:rPr>
              <w:t xml:space="preserve"> Ave Cleanup</w:t>
            </w:r>
            <w:r>
              <w:rPr>
                <w:rFonts w:ascii="Times New Roman" w:hAnsi="Times New Roman" w:cs="Times New Roman"/>
                <w:sz w:val="24"/>
              </w:rPr>
              <w:t xml:space="preserve"> – discussed but tabled until a later date</w:t>
            </w:r>
          </w:p>
          <w:p w:rsidR="00731CB0" w:rsidRPr="005926FD" w:rsidRDefault="00731CB0" w:rsidP="00731CB0">
            <w:pPr>
              <w:tabs>
                <w:tab w:val="left" w:pos="4675"/>
              </w:tabs>
              <w:rPr>
                <w:rFonts w:ascii="Times New Roman" w:hAnsi="Times New Roman" w:cs="Times New Roman"/>
                <w:sz w:val="24"/>
              </w:rPr>
            </w:pPr>
            <w:r>
              <w:rPr>
                <w:rFonts w:ascii="Times New Roman" w:hAnsi="Times New Roman" w:cs="Times New Roman"/>
                <w:b/>
                <w:sz w:val="24"/>
              </w:rPr>
              <w:t>Fundraising</w:t>
            </w:r>
            <w:r>
              <w:rPr>
                <w:rFonts w:ascii="Times New Roman" w:hAnsi="Times New Roman" w:cs="Times New Roman"/>
                <w:sz w:val="24"/>
              </w:rPr>
              <w:t xml:space="preserve"> – Valentine’s Day – possibly something with flowers and gift bags, cards, candy.  Tulsi suggested handmade Oregon gifts. Athena mentioned contacting the new chocolate store at Valley River for donations. Our goal is to put the product together well in advance to get pre-orders.</w:t>
            </w:r>
          </w:p>
        </w:tc>
      </w:tr>
      <w:tr w:rsidR="00C850E0" w:rsidTr="00003C25">
        <w:trPr>
          <w:jc w:val="center"/>
        </w:trPr>
        <w:tc>
          <w:tcPr>
            <w:tcW w:w="3060" w:type="dxa"/>
            <w:vAlign w:val="center"/>
          </w:tcPr>
          <w:p w:rsidR="00C850E0" w:rsidRPr="00452E61" w:rsidRDefault="00C850E0" w:rsidP="00500A89">
            <w:pPr>
              <w:jc w:val="center"/>
              <w:rPr>
                <w:rFonts w:ascii="Times New Roman" w:hAnsi="Times New Roman" w:cs="Times New Roman"/>
                <w:b/>
                <w:color w:val="0070C0"/>
                <w:sz w:val="24"/>
              </w:rPr>
            </w:pPr>
            <w:r w:rsidRPr="00C850E0">
              <w:rPr>
                <w:rFonts w:ascii="Times New Roman" w:hAnsi="Times New Roman" w:cs="Times New Roman"/>
                <w:b/>
                <w:color w:val="0070C0"/>
                <w:sz w:val="24"/>
              </w:rPr>
              <w:lastRenderedPageBreak/>
              <w:t>Distinguished Hallmark Award Writing Teams</w:t>
            </w:r>
          </w:p>
        </w:tc>
        <w:tc>
          <w:tcPr>
            <w:tcW w:w="6858" w:type="dxa"/>
          </w:tcPr>
          <w:p w:rsidR="00C850E0" w:rsidRDefault="00595441" w:rsidP="00E2006D">
            <w:pPr>
              <w:rPr>
                <w:rFonts w:ascii="Times New Roman" w:hAnsi="Times New Roman" w:cs="Times New Roman"/>
                <w:sz w:val="24"/>
              </w:rPr>
            </w:pPr>
            <w:r>
              <w:rPr>
                <w:rFonts w:ascii="Times New Roman" w:hAnsi="Times New Roman" w:cs="Times New Roman"/>
                <w:sz w:val="24"/>
              </w:rPr>
              <w:t xml:space="preserve">The teams will want to get together </w:t>
            </w:r>
            <w:r w:rsidR="00E2006D">
              <w:rPr>
                <w:rFonts w:ascii="Times New Roman" w:hAnsi="Times New Roman" w:cs="Times New Roman"/>
                <w:sz w:val="24"/>
              </w:rPr>
              <w:t>two</w:t>
            </w:r>
            <w:r>
              <w:rPr>
                <w:rFonts w:ascii="Times New Roman" w:hAnsi="Times New Roman" w:cs="Times New Roman"/>
                <w:sz w:val="24"/>
              </w:rPr>
              <w:t xml:space="preserve"> times </w:t>
            </w:r>
            <w:r w:rsidR="00E2006D">
              <w:rPr>
                <w:rFonts w:ascii="Times New Roman" w:hAnsi="Times New Roman" w:cs="Times New Roman"/>
                <w:sz w:val="24"/>
              </w:rPr>
              <w:t xml:space="preserve">for work sessions or meetings </w:t>
            </w:r>
            <w:r>
              <w:rPr>
                <w:rFonts w:ascii="Times New Roman" w:hAnsi="Times New Roman" w:cs="Times New Roman"/>
                <w:sz w:val="24"/>
              </w:rPr>
              <w:t xml:space="preserve">during the </w:t>
            </w:r>
            <w:r w:rsidR="00731CB0">
              <w:rPr>
                <w:rFonts w:ascii="Times New Roman" w:hAnsi="Times New Roman" w:cs="Times New Roman"/>
                <w:sz w:val="24"/>
              </w:rPr>
              <w:t>winter break</w:t>
            </w:r>
            <w:r w:rsidR="00E2006D">
              <w:rPr>
                <w:rFonts w:ascii="Times New Roman" w:hAnsi="Times New Roman" w:cs="Times New Roman"/>
                <w:sz w:val="24"/>
              </w:rPr>
              <w:t xml:space="preserve">. </w:t>
            </w:r>
            <w:proofErr w:type="gramStart"/>
            <w:r w:rsidR="00E2006D">
              <w:rPr>
                <w:rFonts w:ascii="Times New Roman" w:hAnsi="Times New Roman" w:cs="Times New Roman"/>
                <w:sz w:val="24"/>
              </w:rPr>
              <w:t xml:space="preserve">Athena </w:t>
            </w:r>
            <w:r w:rsidR="00A36255">
              <w:rPr>
                <w:rFonts w:ascii="Times New Roman" w:hAnsi="Times New Roman" w:cs="Times New Roman"/>
                <w:sz w:val="24"/>
              </w:rPr>
              <w:t xml:space="preserve">C. </w:t>
            </w:r>
            <w:r w:rsidR="00E2006D">
              <w:rPr>
                <w:rFonts w:ascii="Times New Roman" w:hAnsi="Times New Roman" w:cs="Times New Roman"/>
                <w:sz w:val="24"/>
              </w:rPr>
              <w:t>had signed up for Caleb’s team but will not be able to participate for personal reasons.</w:t>
            </w:r>
            <w:proofErr w:type="gramEnd"/>
            <w:r w:rsidR="00E2006D">
              <w:rPr>
                <w:rFonts w:ascii="Times New Roman" w:hAnsi="Times New Roman" w:cs="Times New Roman"/>
                <w:sz w:val="24"/>
              </w:rPr>
              <w:t xml:space="preserve"> </w:t>
            </w:r>
          </w:p>
        </w:tc>
      </w:tr>
      <w:tr w:rsidR="00C850E0" w:rsidTr="00003C25">
        <w:trPr>
          <w:jc w:val="center"/>
        </w:trPr>
        <w:tc>
          <w:tcPr>
            <w:tcW w:w="3060" w:type="dxa"/>
            <w:vAlign w:val="center"/>
          </w:tcPr>
          <w:p w:rsidR="00C850E0" w:rsidRDefault="00E2006D" w:rsidP="00500A89">
            <w:pPr>
              <w:jc w:val="center"/>
              <w:rPr>
                <w:rFonts w:ascii="Times New Roman" w:hAnsi="Times New Roman" w:cs="Times New Roman"/>
                <w:b/>
                <w:color w:val="0070C0"/>
                <w:sz w:val="24"/>
              </w:rPr>
            </w:pPr>
            <w:proofErr w:type="spellStart"/>
            <w:r>
              <w:rPr>
                <w:rFonts w:ascii="Times New Roman" w:hAnsi="Times New Roman" w:cs="Times New Roman"/>
                <w:b/>
                <w:color w:val="0070C0"/>
                <w:sz w:val="24"/>
              </w:rPr>
              <w:t>HiA</w:t>
            </w:r>
            <w:proofErr w:type="spellEnd"/>
            <w:r w:rsidR="00C850E0" w:rsidRPr="00C850E0">
              <w:rPr>
                <w:rFonts w:ascii="Times New Roman" w:hAnsi="Times New Roman" w:cs="Times New Roman"/>
                <w:b/>
                <w:color w:val="0070C0"/>
                <w:sz w:val="24"/>
              </w:rPr>
              <w:t>:</w:t>
            </w:r>
            <w:r w:rsidR="00705933">
              <w:rPr>
                <w:rFonts w:ascii="Times New Roman" w:hAnsi="Times New Roman" w:cs="Times New Roman"/>
                <w:b/>
                <w:color w:val="0070C0"/>
                <w:sz w:val="24"/>
              </w:rPr>
              <w:t xml:space="preserve"> </w:t>
            </w:r>
            <w:r w:rsidR="00C850E0">
              <w:rPr>
                <w:rFonts w:ascii="Times New Roman" w:hAnsi="Times New Roman" w:cs="Times New Roman"/>
                <w:b/>
                <w:color w:val="0070C0"/>
                <w:sz w:val="24"/>
              </w:rPr>
              <w:t xml:space="preserve">Publication </w:t>
            </w:r>
          </w:p>
          <w:p w:rsidR="00C850E0" w:rsidRPr="001E1607" w:rsidRDefault="00C850E0" w:rsidP="00C850E0">
            <w:pPr>
              <w:jc w:val="center"/>
              <w:rPr>
                <w:rFonts w:ascii="Times New Roman" w:hAnsi="Times New Roman" w:cs="Times New Roman"/>
                <w:b/>
                <w:color w:val="0070C0"/>
                <w:sz w:val="24"/>
              </w:rPr>
            </w:pPr>
            <w:r w:rsidRPr="00C850E0">
              <w:rPr>
                <w:rFonts w:ascii="Times New Roman" w:hAnsi="Times New Roman" w:cs="Times New Roman"/>
                <w:b/>
                <w:color w:val="0070C0"/>
                <w:sz w:val="24"/>
              </w:rPr>
              <w:t xml:space="preserve">[Article Outline] </w:t>
            </w:r>
          </w:p>
        </w:tc>
        <w:tc>
          <w:tcPr>
            <w:tcW w:w="6858" w:type="dxa"/>
          </w:tcPr>
          <w:p w:rsidR="00E2006D" w:rsidRDefault="00E2006D" w:rsidP="00EE1B38">
            <w:pPr>
              <w:rPr>
                <w:rFonts w:ascii="Times New Roman" w:hAnsi="Times New Roman" w:cs="Times New Roman"/>
                <w:sz w:val="24"/>
              </w:rPr>
            </w:pPr>
            <w:r>
              <w:rPr>
                <w:rFonts w:ascii="Times New Roman" w:hAnsi="Times New Roman" w:cs="Times New Roman"/>
                <w:sz w:val="24"/>
              </w:rPr>
              <w:t>Time did not allow for this item to be discussed.</w:t>
            </w:r>
          </w:p>
          <w:p w:rsidR="00C850E0" w:rsidRDefault="00E2006D" w:rsidP="00EE1B38">
            <w:pPr>
              <w:rPr>
                <w:rFonts w:ascii="Times New Roman" w:hAnsi="Times New Roman" w:cs="Times New Roman"/>
                <w:sz w:val="24"/>
              </w:rPr>
            </w:pPr>
            <w:r>
              <w:rPr>
                <w:rFonts w:ascii="Times New Roman" w:hAnsi="Times New Roman" w:cs="Times New Roman"/>
                <w:sz w:val="24"/>
              </w:rPr>
              <w:t>This item is tabled for now</w:t>
            </w:r>
            <w:r w:rsidR="00196BC8">
              <w:rPr>
                <w:rFonts w:ascii="Times New Roman" w:hAnsi="Times New Roman" w:cs="Times New Roman"/>
                <w:sz w:val="24"/>
              </w:rPr>
              <w:t>, will pick up over winter break</w:t>
            </w:r>
            <w:r>
              <w:rPr>
                <w:rFonts w:ascii="Times New Roman" w:hAnsi="Times New Roman" w:cs="Times New Roman"/>
                <w:sz w:val="24"/>
              </w:rPr>
              <w:t>.</w:t>
            </w:r>
          </w:p>
          <w:p w:rsidR="00A36255" w:rsidRPr="0092049B" w:rsidRDefault="00A36255" w:rsidP="00A36255">
            <w:p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*Tracy published research sources and project data on our webpage on Dec. 31 links from Hallmarks page (at the bottom, says honors in action)</w:t>
            </w:r>
          </w:p>
        </w:tc>
      </w:tr>
      <w:tr w:rsidR="00C850E0" w:rsidTr="00003C25">
        <w:trPr>
          <w:jc w:val="center"/>
        </w:trPr>
        <w:tc>
          <w:tcPr>
            <w:tcW w:w="3060" w:type="dxa"/>
            <w:vAlign w:val="center"/>
          </w:tcPr>
          <w:p w:rsidR="00C850E0" w:rsidRPr="00C850E0" w:rsidRDefault="00C850E0" w:rsidP="00500A89">
            <w:pPr>
              <w:jc w:val="center"/>
              <w:rPr>
                <w:rFonts w:ascii="Times New Roman" w:hAnsi="Times New Roman" w:cs="Times New Roman"/>
                <w:b/>
                <w:color w:val="0070C0"/>
                <w:sz w:val="24"/>
              </w:rPr>
            </w:pPr>
            <w:r w:rsidRPr="00C850E0">
              <w:rPr>
                <w:rFonts w:ascii="Times New Roman" w:hAnsi="Times New Roman" w:cs="Times New Roman"/>
                <w:b/>
                <w:color w:val="0070C0"/>
                <w:sz w:val="24"/>
              </w:rPr>
              <w:t>Regional Award(s)</w:t>
            </w:r>
          </w:p>
        </w:tc>
        <w:tc>
          <w:tcPr>
            <w:tcW w:w="6858" w:type="dxa"/>
          </w:tcPr>
          <w:p w:rsidR="00C850E0" w:rsidRDefault="00E2006D" w:rsidP="00D12C2B">
            <w:pPr>
              <w:rPr>
                <w:rFonts w:ascii="Times New Roman" w:hAnsi="Times New Roman" w:cs="Times New Roman"/>
                <w:sz w:val="24"/>
              </w:rPr>
            </w:pPr>
            <w:r>
              <w:rPr>
                <w:rFonts w:ascii="Times New Roman" w:hAnsi="Times New Roman" w:cs="Times New Roman"/>
                <w:sz w:val="24"/>
              </w:rPr>
              <w:t xml:space="preserve">Velda provided us with a list </w:t>
            </w:r>
            <w:r w:rsidR="0066227A">
              <w:rPr>
                <w:rFonts w:ascii="Times New Roman" w:hAnsi="Times New Roman" w:cs="Times New Roman"/>
                <w:sz w:val="24"/>
              </w:rPr>
              <w:t>and a</w:t>
            </w:r>
            <w:r w:rsidR="00D12C2B">
              <w:rPr>
                <w:rFonts w:ascii="Times New Roman" w:hAnsi="Times New Roman" w:cs="Times New Roman"/>
                <w:sz w:val="24"/>
              </w:rPr>
              <w:t xml:space="preserve"> description </w:t>
            </w:r>
            <w:r w:rsidR="0066227A">
              <w:rPr>
                <w:rFonts w:ascii="Times New Roman" w:hAnsi="Times New Roman" w:cs="Times New Roman"/>
                <w:sz w:val="24"/>
              </w:rPr>
              <w:t xml:space="preserve">of each award </w:t>
            </w:r>
            <w:r w:rsidR="0016711A">
              <w:rPr>
                <w:rFonts w:ascii="Times New Roman" w:hAnsi="Times New Roman" w:cs="Times New Roman"/>
                <w:sz w:val="24"/>
              </w:rPr>
              <w:t>–</w:t>
            </w:r>
            <w:r>
              <w:rPr>
                <w:rFonts w:ascii="Times New Roman" w:hAnsi="Times New Roman" w:cs="Times New Roman"/>
                <w:sz w:val="24"/>
              </w:rPr>
              <w:t xml:space="preserve"> handout.</w:t>
            </w:r>
            <w:r w:rsidR="0066227A">
              <w:rPr>
                <w:rFonts w:ascii="Times New Roman" w:hAnsi="Times New Roman" w:cs="Times New Roman"/>
                <w:sz w:val="24"/>
              </w:rPr>
              <w:t xml:space="preserve"> Application is encouraged.</w:t>
            </w:r>
            <w:r w:rsidR="00D12C2B">
              <w:rPr>
                <w:rFonts w:ascii="Times New Roman" w:hAnsi="Times New Roman" w:cs="Times New Roman"/>
                <w:sz w:val="24"/>
              </w:rPr>
              <w:t xml:space="preserve"> Entries are due by March 1</w:t>
            </w:r>
            <w:r w:rsidR="00D12C2B" w:rsidRPr="00D12C2B">
              <w:rPr>
                <w:rFonts w:ascii="Times New Roman" w:hAnsi="Times New Roman" w:cs="Times New Roman"/>
                <w:sz w:val="24"/>
                <w:vertAlign w:val="superscript"/>
              </w:rPr>
              <w:t>st</w:t>
            </w:r>
            <w:r w:rsidR="00D12C2B">
              <w:rPr>
                <w:rFonts w:ascii="Times New Roman" w:hAnsi="Times New Roman" w:cs="Times New Roman"/>
                <w:sz w:val="24"/>
              </w:rPr>
              <w:t>.</w:t>
            </w:r>
          </w:p>
        </w:tc>
      </w:tr>
      <w:tr w:rsidR="00C850E0" w:rsidTr="00003C25">
        <w:trPr>
          <w:jc w:val="center"/>
        </w:trPr>
        <w:tc>
          <w:tcPr>
            <w:tcW w:w="3060" w:type="dxa"/>
            <w:vAlign w:val="center"/>
          </w:tcPr>
          <w:p w:rsidR="00C850E0" w:rsidRPr="00C850E0" w:rsidRDefault="00C850E0" w:rsidP="00500A89">
            <w:pPr>
              <w:jc w:val="center"/>
              <w:rPr>
                <w:rFonts w:ascii="Times New Roman" w:hAnsi="Times New Roman" w:cs="Times New Roman"/>
                <w:b/>
                <w:color w:val="0070C0"/>
                <w:sz w:val="24"/>
              </w:rPr>
            </w:pPr>
            <w:r w:rsidRPr="00C850E0">
              <w:rPr>
                <w:rFonts w:ascii="Times New Roman" w:hAnsi="Times New Roman" w:cs="Times New Roman"/>
                <w:b/>
                <w:color w:val="0070C0"/>
                <w:sz w:val="24"/>
              </w:rPr>
              <w:t>Fish Pond Committee Appointment</w:t>
            </w:r>
          </w:p>
        </w:tc>
        <w:tc>
          <w:tcPr>
            <w:tcW w:w="6858" w:type="dxa"/>
          </w:tcPr>
          <w:p w:rsidR="00C850E0" w:rsidRDefault="00AC0476" w:rsidP="00A73E48">
            <w:pPr>
              <w:rPr>
                <w:rFonts w:ascii="Times New Roman" w:hAnsi="Times New Roman" w:cs="Times New Roman"/>
                <w:sz w:val="24"/>
              </w:rPr>
            </w:pPr>
            <w:r>
              <w:rPr>
                <w:rFonts w:ascii="Times New Roman" w:hAnsi="Times New Roman" w:cs="Times New Roman"/>
                <w:sz w:val="24"/>
              </w:rPr>
              <w:t>Juan Parra was nominated and approved by consensus to lead the Fish Pond Committee. Juan will be responsible for scheduling 3 days of volunteers. Tulsi will forward the info she has</w:t>
            </w:r>
            <w:r w:rsidR="00A73E48">
              <w:rPr>
                <w:rFonts w:ascii="Times New Roman" w:hAnsi="Times New Roman" w:cs="Times New Roman"/>
                <w:sz w:val="24"/>
              </w:rPr>
              <w:t xml:space="preserve"> for this event</w:t>
            </w:r>
            <w:r>
              <w:rPr>
                <w:rFonts w:ascii="Times New Roman" w:hAnsi="Times New Roman" w:cs="Times New Roman"/>
                <w:sz w:val="24"/>
              </w:rPr>
              <w:t xml:space="preserve"> from Ce</w:t>
            </w:r>
            <w:r w:rsidR="00A73E48">
              <w:rPr>
                <w:rFonts w:ascii="Times New Roman" w:hAnsi="Times New Roman" w:cs="Times New Roman"/>
                <w:sz w:val="24"/>
              </w:rPr>
              <w:t xml:space="preserve"> to Tracy</w:t>
            </w:r>
            <w:r>
              <w:rPr>
                <w:rFonts w:ascii="Times New Roman" w:hAnsi="Times New Roman" w:cs="Times New Roman"/>
                <w:sz w:val="24"/>
              </w:rPr>
              <w:t>. Caleb will direct volunteers to Juan. Juan will be putting together flyers</w:t>
            </w:r>
            <w:r w:rsidR="00A73E48">
              <w:rPr>
                <w:rFonts w:ascii="Times New Roman" w:hAnsi="Times New Roman" w:cs="Times New Roman"/>
                <w:sz w:val="24"/>
              </w:rPr>
              <w:t>. The Lane logo is not to be used.</w:t>
            </w:r>
          </w:p>
        </w:tc>
      </w:tr>
      <w:tr w:rsidR="00C850E0" w:rsidTr="00003C25">
        <w:trPr>
          <w:jc w:val="center"/>
        </w:trPr>
        <w:tc>
          <w:tcPr>
            <w:tcW w:w="3060" w:type="dxa"/>
            <w:vAlign w:val="center"/>
          </w:tcPr>
          <w:p w:rsidR="00C850E0" w:rsidRPr="00C850E0" w:rsidRDefault="00C850E0" w:rsidP="00A73E48">
            <w:pPr>
              <w:jc w:val="center"/>
              <w:rPr>
                <w:rFonts w:ascii="Times New Roman" w:hAnsi="Times New Roman" w:cs="Times New Roman"/>
                <w:b/>
                <w:color w:val="0070C0"/>
                <w:sz w:val="24"/>
              </w:rPr>
            </w:pPr>
            <w:r w:rsidRPr="00C850E0">
              <w:rPr>
                <w:rFonts w:ascii="Times New Roman" w:hAnsi="Times New Roman" w:cs="Times New Roman"/>
                <w:b/>
                <w:color w:val="0070C0"/>
                <w:sz w:val="24"/>
              </w:rPr>
              <w:t xml:space="preserve">Solicit Fundraising Ideas </w:t>
            </w:r>
            <w:r w:rsidR="00A73E48">
              <w:rPr>
                <w:rFonts w:ascii="Times New Roman" w:hAnsi="Times New Roman" w:cs="Times New Roman"/>
                <w:b/>
                <w:color w:val="0070C0"/>
                <w:sz w:val="24"/>
              </w:rPr>
              <w:t xml:space="preserve">&amp; </w:t>
            </w:r>
            <w:r w:rsidRPr="00C850E0">
              <w:rPr>
                <w:rFonts w:ascii="Times New Roman" w:hAnsi="Times New Roman" w:cs="Times New Roman"/>
                <w:b/>
                <w:color w:val="0070C0"/>
                <w:sz w:val="24"/>
              </w:rPr>
              <w:t>Cash Handling Procedures</w:t>
            </w:r>
          </w:p>
        </w:tc>
        <w:tc>
          <w:tcPr>
            <w:tcW w:w="6858" w:type="dxa"/>
          </w:tcPr>
          <w:p w:rsidR="00A73E48" w:rsidRDefault="00A73E48" w:rsidP="00FD5B4B">
            <w:pPr>
              <w:rPr>
                <w:rFonts w:ascii="Times New Roman" w:hAnsi="Times New Roman" w:cs="Times New Roman"/>
                <w:sz w:val="24"/>
              </w:rPr>
            </w:pPr>
            <w:r>
              <w:rPr>
                <w:rFonts w:ascii="Times New Roman" w:hAnsi="Times New Roman" w:cs="Times New Roman"/>
                <w:sz w:val="24"/>
              </w:rPr>
              <w:t xml:space="preserve">See prior notes on fundraising. Cash handling procedures </w:t>
            </w:r>
            <w:r w:rsidR="00FD5B4B">
              <w:rPr>
                <w:rFonts w:ascii="Times New Roman" w:hAnsi="Times New Roman" w:cs="Times New Roman"/>
                <w:sz w:val="24"/>
              </w:rPr>
              <w:t xml:space="preserve">will be discussed further at a later time. </w:t>
            </w:r>
            <w:r>
              <w:rPr>
                <w:rFonts w:ascii="Times New Roman" w:hAnsi="Times New Roman" w:cs="Times New Roman"/>
                <w:sz w:val="24"/>
              </w:rPr>
              <w:t>That portion is tabled for now.</w:t>
            </w:r>
          </w:p>
        </w:tc>
      </w:tr>
      <w:tr w:rsidR="00C850E0" w:rsidTr="00003C25">
        <w:trPr>
          <w:jc w:val="center"/>
        </w:trPr>
        <w:tc>
          <w:tcPr>
            <w:tcW w:w="3060" w:type="dxa"/>
            <w:vAlign w:val="center"/>
          </w:tcPr>
          <w:p w:rsidR="00C850E0" w:rsidRPr="00C850E0" w:rsidRDefault="00C850E0" w:rsidP="00500A89">
            <w:pPr>
              <w:jc w:val="center"/>
              <w:rPr>
                <w:rFonts w:ascii="Times New Roman" w:hAnsi="Times New Roman" w:cs="Times New Roman"/>
                <w:b/>
                <w:color w:val="0070C0"/>
                <w:sz w:val="24"/>
              </w:rPr>
            </w:pPr>
            <w:r w:rsidRPr="00C850E0">
              <w:rPr>
                <w:rFonts w:ascii="Times New Roman" w:hAnsi="Times New Roman" w:cs="Times New Roman"/>
                <w:b/>
                <w:color w:val="0070C0"/>
                <w:sz w:val="24"/>
              </w:rPr>
              <w:t>White Elephant Potluck Signup</w:t>
            </w:r>
          </w:p>
        </w:tc>
        <w:tc>
          <w:tcPr>
            <w:tcW w:w="6858" w:type="dxa"/>
          </w:tcPr>
          <w:p w:rsidR="00C850E0" w:rsidRDefault="00E2006D" w:rsidP="00EE1B38">
            <w:pPr>
              <w:rPr>
                <w:rFonts w:ascii="Times New Roman" w:hAnsi="Times New Roman" w:cs="Times New Roman"/>
                <w:sz w:val="24"/>
              </w:rPr>
            </w:pPr>
            <w:r>
              <w:rPr>
                <w:rFonts w:ascii="Times New Roman" w:hAnsi="Times New Roman" w:cs="Times New Roman"/>
                <w:sz w:val="24"/>
              </w:rPr>
              <w:t xml:space="preserve">We will be using Volunteer Spot for this event. The link will be posted on Facebook and maybe </w:t>
            </w:r>
            <w:r w:rsidR="00AC0476">
              <w:rPr>
                <w:rFonts w:ascii="Times New Roman" w:hAnsi="Times New Roman" w:cs="Times New Roman"/>
                <w:sz w:val="24"/>
              </w:rPr>
              <w:t xml:space="preserve">on </w:t>
            </w:r>
            <w:r>
              <w:rPr>
                <w:rFonts w:ascii="Times New Roman" w:hAnsi="Times New Roman" w:cs="Times New Roman"/>
                <w:sz w:val="24"/>
              </w:rPr>
              <w:t>Lane/Sigma Zeta’s web page.</w:t>
            </w:r>
          </w:p>
        </w:tc>
      </w:tr>
      <w:tr w:rsidR="00C850E0" w:rsidTr="00003C25">
        <w:trPr>
          <w:jc w:val="center"/>
        </w:trPr>
        <w:tc>
          <w:tcPr>
            <w:tcW w:w="3060" w:type="dxa"/>
            <w:vAlign w:val="center"/>
          </w:tcPr>
          <w:p w:rsidR="00C850E0" w:rsidRPr="00C850E0" w:rsidRDefault="00C850E0" w:rsidP="00500A89">
            <w:pPr>
              <w:jc w:val="center"/>
              <w:rPr>
                <w:rFonts w:ascii="Times New Roman" w:hAnsi="Times New Roman" w:cs="Times New Roman"/>
                <w:b/>
                <w:color w:val="0070C0"/>
                <w:sz w:val="24"/>
              </w:rPr>
            </w:pPr>
            <w:r w:rsidRPr="00C850E0">
              <w:rPr>
                <w:rFonts w:ascii="Times New Roman" w:hAnsi="Times New Roman" w:cs="Times New Roman"/>
                <w:b/>
                <w:color w:val="0070C0"/>
                <w:sz w:val="24"/>
              </w:rPr>
              <w:t>Chapter Advisor Report</w:t>
            </w:r>
          </w:p>
        </w:tc>
        <w:tc>
          <w:tcPr>
            <w:tcW w:w="6858" w:type="dxa"/>
          </w:tcPr>
          <w:p w:rsidR="00A73E48" w:rsidRDefault="00A73E48" w:rsidP="00EE1B38">
            <w:pPr>
              <w:rPr>
                <w:rFonts w:ascii="Times New Roman" w:hAnsi="Times New Roman" w:cs="Times New Roman"/>
                <w:sz w:val="24"/>
              </w:rPr>
            </w:pPr>
            <w:r>
              <w:rPr>
                <w:rFonts w:ascii="Times New Roman" w:hAnsi="Times New Roman" w:cs="Times New Roman"/>
                <w:sz w:val="24"/>
              </w:rPr>
              <w:t>Tulsi shared and reviewed her opinion and views on the following:</w:t>
            </w:r>
          </w:p>
          <w:p w:rsidR="00A73E48" w:rsidRDefault="00A73E48" w:rsidP="00EE1B38">
            <w:pPr>
              <w:rPr>
                <w:rFonts w:ascii="Times New Roman" w:hAnsi="Times New Roman" w:cs="Times New Roman"/>
                <w:sz w:val="24"/>
              </w:rPr>
            </w:pPr>
            <w:r>
              <w:rPr>
                <w:rFonts w:ascii="Times New Roman" w:hAnsi="Times New Roman" w:cs="Times New Roman"/>
                <w:sz w:val="24"/>
              </w:rPr>
              <w:t xml:space="preserve">Judgment vs. Discernment </w:t>
            </w:r>
            <w:r w:rsidR="00FD5B4B">
              <w:rPr>
                <w:rFonts w:ascii="Times New Roman" w:hAnsi="Times New Roman" w:cs="Times New Roman"/>
                <w:sz w:val="24"/>
              </w:rPr>
              <w:t xml:space="preserve">&amp; </w:t>
            </w:r>
            <w:r>
              <w:rPr>
                <w:rFonts w:ascii="Times New Roman" w:hAnsi="Times New Roman" w:cs="Times New Roman"/>
                <w:sz w:val="24"/>
              </w:rPr>
              <w:t>Criticism vs. Complaint</w:t>
            </w:r>
          </w:p>
          <w:p w:rsidR="00A73E48" w:rsidRDefault="00A73E48" w:rsidP="00B272CB">
            <w:pPr>
              <w:rPr>
                <w:rFonts w:ascii="Times New Roman" w:hAnsi="Times New Roman" w:cs="Times New Roman"/>
                <w:sz w:val="24"/>
              </w:rPr>
            </w:pPr>
            <w:r>
              <w:rPr>
                <w:rFonts w:ascii="Times New Roman" w:hAnsi="Times New Roman" w:cs="Times New Roman"/>
                <w:sz w:val="24"/>
              </w:rPr>
              <w:t xml:space="preserve">Conflict resolution and negative fellowship </w:t>
            </w:r>
            <w:r w:rsidR="00FD5B4B">
              <w:rPr>
                <w:rFonts w:ascii="Times New Roman" w:hAnsi="Times New Roman" w:cs="Times New Roman"/>
                <w:sz w:val="24"/>
              </w:rPr>
              <w:t>were</w:t>
            </w:r>
            <w:r>
              <w:rPr>
                <w:rFonts w:ascii="Times New Roman" w:hAnsi="Times New Roman" w:cs="Times New Roman"/>
                <w:sz w:val="24"/>
              </w:rPr>
              <w:t xml:space="preserve"> discussed. </w:t>
            </w:r>
            <w:r w:rsidR="005028C2">
              <w:rPr>
                <w:rFonts w:ascii="Times New Roman" w:hAnsi="Times New Roman" w:cs="Times New Roman"/>
                <w:sz w:val="24"/>
              </w:rPr>
              <w:t xml:space="preserve">Founder’s Day cakes were </w:t>
            </w:r>
            <w:r w:rsidR="00FD5B4B">
              <w:rPr>
                <w:rFonts w:ascii="Times New Roman" w:hAnsi="Times New Roman" w:cs="Times New Roman"/>
                <w:sz w:val="24"/>
              </w:rPr>
              <w:t xml:space="preserve">also </w:t>
            </w:r>
            <w:r w:rsidR="005028C2">
              <w:rPr>
                <w:rFonts w:ascii="Times New Roman" w:hAnsi="Times New Roman" w:cs="Times New Roman"/>
                <w:sz w:val="24"/>
              </w:rPr>
              <w:t xml:space="preserve">discussed. She also announced that </w:t>
            </w:r>
            <w:r w:rsidR="005028C2">
              <w:rPr>
                <w:rFonts w:ascii="Times New Roman" w:hAnsi="Times New Roman" w:cs="Times New Roman"/>
                <w:sz w:val="24"/>
              </w:rPr>
              <w:lastRenderedPageBreak/>
              <w:t xml:space="preserve">Mark has chosen to leave Sigma Zeta. She will be sending Mark “the content” of an exit interview but in the form of a letter. Tulsi was asked that in the future she give proper notification of </w:t>
            </w:r>
            <w:r w:rsidR="00B272CB">
              <w:rPr>
                <w:rFonts w:ascii="Times New Roman" w:hAnsi="Times New Roman" w:cs="Times New Roman"/>
                <w:sz w:val="24"/>
              </w:rPr>
              <w:t xml:space="preserve">‘new business’ </w:t>
            </w:r>
            <w:r w:rsidR="005028C2">
              <w:rPr>
                <w:rFonts w:ascii="Times New Roman" w:hAnsi="Times New Roman" w:cs="Times New Roman"/>
                <w:sz w:val="24"/>
              </w:rPr>
              <w:t>items she will be discussing at our meetings.</w:t>
            </w:r>
            <w:r w:rsidR="00124371">
              <w:rPr>
                <w:rFonts w:ascii="Times New Roman" w:hAnsi="Times New Roman" w:cs="Times New Roman"/>
                <w:sz w:val="24"/>
              </w:rPr>
              <w:t xml:space="preserve"> She</w:t>
            </w:r>
            <w:r w:rsidR="00B272CB">
              <w:rPr>
                <w:rFonts w:ascii="Times New Roman" w:hAnsi="Times New Roman" w:cs="Times New Roman"/>
                <w:sz w:val="24"/>
              </w:rPr>
              <w:t xml:space="preserve"> declined</w:t>
            </w:r>
            <w:r w:rsidR="005A5E03">
              <w:rPr>
                <w:rFonts w:ascii="Times New Roman" w:hAnsi="Times New Roman" w:cs="Times New Roman"/>
                <w:sz w:val="24"/>
              </w:rPr>
              <w:t>.</w:t>
            </w:r>
          </w:p>
        </w:tc>
      </w:tr>
      <w:tr w:rsidR="00C850E0" w:rsidTr="00003C25">
        <w:trPr>
          <w:jc w:val="center"/>
        </w:trPr>
        <w:tc>
          <w:tcPr>
            <w:tcW w:w="3060" w:type="dxa"/>
            <w:vAlign w:val="center"/>
          </w:tcPr>
          <w:p w:rsidR="00C850E0" w:rsidRPr="00C850E0" w:rsidRDefault="00C850E0" w:rsidP="00500A89">
            <w:pPr>
              <w:jc w:val="center"/>
              <w:rPr>
                <w:rFonts w:ascii="Times New Roman" w:hAnsi="Times New Roman" w:cs="Times New Roman"/>
                <w:b/>
                <w:color w:val="0070C0"/>
                <w:sz w:val="24"/>
              </w:rPr>
            </w:pPr>
            <w:r w:rsidRPr="00C850E0">
              <w:rPr>
                <w:rFonts w:ascii="Times New Roman" w:hAnsi="Times New Roman" w:cs="Times New Roman"/>
                <w:b/>
                <w:color w:val="0070C0"/>
                <w:sz w:val="24"/>
              </w:rPr>
              <w:lastRenderedPageBreak/>
              <w:t>Adjournment</w:t>
            </w:r>
          </w:p>
        </w:tc>
        <w:tc>
          <w:tcPr>
            <w:tcW w:w="6858" w:type="dxa"/>
          </w:tcPr>
          <w:p w:rsidR="00C850E0" w:rsidRDefault="003946EE" w:rsidP="00EE1B38">
            <w:pPr>
              <w:rPr>
                <w:rFonts w:ascii="Times New Roman" w:hAnsi="Times New Roman" w:cs="Times New Roman"/>
                <w:sz w:val="24"/>
              </w:rPr>
            </w:pPr>
            <w:r>
              <w:rPr>
                <w:rFonts w:ascii="Times New Roman" w:hAnsi="Times New Roman" w:cs="Times New Roman"/>
                <w:sz w:val="24"/>
              </w:rPr>
              <w:t>5:30 p.m.</w:t>
            </w:r>
          </w:p>
        </w:tc>
      </w:tr>
      <w:tr w:rsidR="00C850E0" w:rsidTr="00003C25">
        <w:trPr>
          <w:jc w:val="center"/>
        </w:trPr>
        <w:tc>
          <w:tcPr>
            <w:tcW w:w="3060" w:type="dxa"/>
            <w:vAlign w:val="center"/>
          </w:tcPr>
          <w:p w:rsidR="00C850E0" w:rsidRPr="00C850E0" w:rsidRDefault="00C850E0" w:rsidP="00500A89">
            <w:pPr>
              <w:jc w:val="center"/>
              <w:rPr>
                <w:rFonts w:ascii="Times New Roman" w:hAnsi="Times New Roman" w:cs="Times New Roman"/>
                <w:b/>
                <w:color w:val="0070C0"/>
                <w:sz w:val="24"/>
              </w:rPr>
            </w:pPr>
            <w:r w:rsidRPr="00C850E0">
              <w:rPr>
                <w:rFonts w:ascii="Times New Roman" w:hAnsi="Times New Roman" w:cs="Times New Roman"/>
                <w:b/>
                <w:color w:val="0070C0"/>
                <w:sz w:val="24"/>
              </w:rPr>
              <w:t>Field Trip to BSU Meeting</w:t>
            </w:r>
          </w:p>
        </w:tc>
        <w:tc>
          <w:tcPr>
            <w:tcW w:w="6858" w:type="dxa"/>
          </w:tcPr>
          <w:p w:rsidR="00F05D90" w:rsidRDefault="00E2006D" w:rsidP="00196BC8">
            <w:pPr>
              <w:rPr>
                <w:rFonts w:ascii="Times New Roman" w:hAnsi="Times New Roman" w:cs="Times New Roman"/>
                <w:sz w:val="24"/>
              </w:rPr>
            </w:pPr>
            <w:r>
              <w:rPr>
                <w:rFonts w:ascii="Times New Roman" w:hAnsi="Times New Roman" w:cs="Times New Roman"/>
                <w:sz w:val="24"/>
              </w:rPr>
              <w:t xml:space="preserve">Tracy </w:t>
            </w:r>
            <w:r w:rsidR="00196BC8">
              <w:rPr>
                <w:rFonts w:ascii="Times New Roman" w:hAnsi="Times New Roman" w:cs="Times New Roman"/>
                <w:sz w:val="24"/>
              </w:rPr>
              <w:t xml:space="preserve">met with </w:t>
            </w:r>
            <w:proofErr w:type="spellStart"/>
            <w:proofErr w:type="gramStart"/>
            <w:r w:rsidR="00196BC8">
              <w:rPr>
                <w:rFonts w:ascii="Times New Roman" w:hAnsi="Times New Roman" w:cs="Times New Roman"/>
                <w:sz w:val="24"/>
              </w:rPr>
              <w:t>BSU</w:t>
            </w:r>
            <w:proofErr w:type="spellEnd"/>
            <w:r w:rsidR="00196BC8">
              <w:rPr>
                <w:rFonts w:ascii="Times New Roman" w:hAnsi="Times New Roman" w:cs="Times New Roman"/>
                <w:sz w:val="24"/>
              </w:rPr>
              <w:t>(</w:t>
            </w:r>
            <w:proofErr w:type="spellStart"/>
            <w:proofErr w:type="gramEnd"/>
            <w:r w:rsidR="00196BC8">
              <w:rPr>
                <w:rFonts w:ascii="Times New Roman" w:hAnsi="Times New Roman" w:cs="Times New Roman"/>
                <w:sz w:val="24"/>
              </w:rPr>
              <w:t>Maddy</w:t>
            </w:r>
            <w:proofErr w:type="spellEnd"/>
            <w:r w:rsidR="00196BC8">
              <w:rPr>
                <w:rFonts w:ascii="Times New Roman" w:hAnsi="Times New Roman" w:cs="Times New Roman"/>
                <w:sz w:val="24"/>
              </w:rPr>
              <w:t>)</w:t>
            </w:r>
            <w:r w:rsidR="00AC0476">
              <w:rPr>
                <w:rFonts w:ascii="Times New Roman" w:hAnsi="Times New Roman" w:cs="Times New Roman"/>
                <w:sz w:val="24"/>
              </w:rPr>
              <w:t xml:space="preserve"> and will debrief the chapter next week.</w:t>
            </w:r>
          </w:p>
          <w:p w:rsidR="00C850E0" w:rsidRPr="0092049B" w:rsidRDefault="00F05D90" w:rsidP="00F05D90">
            <w:p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 xml:space="preserve">*we sent several volunteers to the </w:t>
            </w:r>
            <w:proofErr w:type="spellStart"/>
            <w:r w:rsidRPr="0092049B">
              <w:rPr>
                <w:rFonts w:ascii="Times New Roman" w:hAnsi="Times New Roman" w:cs="Times New Roman"/>
                <w:color w:val="4F6228" w:themeColor="accent3" w:themeShade="80"/>
                <w:sz w:val="24"/>
              </w:rPr>
              <w:t>BSU</w:t>
            </w:r>
            <w:proofErr w:type="spellEnd"/>
            <w:r w:rsidRPr="0092049B">
              <w:rPr>
                <w:rFonts w:ascii="Times New Roman" w:hAnsi="Times New Roman" w:cs="Times New Roman"/>
                <w:color w:val="4F6228" w:themeColor="accent3" w:themeShade="80"/>
                <w:sz w:val="24"/>
              </w:rPr>
              <w:t xml:space="preserve"> AIDS Awareness events</w:t>
            </w:r>
            <w:r w:rsidR="00AC0476" w:rsidRPr="0092049B">
              <w:rPr>
                <w:rFonts w:ascii="Times New Roman" w:hAnsi="Times New Roman" w:cs="Times New Roman"/>
                <w:color w:val="4F6228" w:themeColor="accent3" w:themeShade="80"/>
                <w:sz w:val="24"/>
              </w:rPr>
              <w:t xml:space="preserve"> </w:t>
            </w:r>
          </w:p>
        </w:tc>
      </w:tr>
      <w:tr w:rsidR="00705933" w:rsidTr="00003C25">
        <w:trPr>
          <w:jc w:val="center"/>
        </w:trPr>
        <w:tc>
          <w:tcPr>
            <w:tcW w:w="3060" w:type="dxa"/>
            <w:vAlign w:val="center"/>
          </w:tcPr>
          <w:p w:rsidR="00705933" w:rsidRPr="00C850E0" w:rsidRDefault="00705933" w:rsidP="00500A89">
            <w:pPr>
              <w:jc w:val="center"/>
              <w:rPr>
                <w:rFonts w:ascii="Times New Roman" w:hAnsi="Times New Roman" w:cs="Times New Roman"/>
                <w:b/>
                <w:color w:val="0070C0"/>
                <w:sz w:val="24"/>
              </w:rPr>
            </w:pPr>
            <w:r>
              <w:rPr>
                <w:rFonts w:ascii="Times New Roman" w:hAnsi="Times New Roman" w:cs="Times New Roman"/>
                <w:b/>
                <w:color w:val="0070C0"/>
                <w:sz w:val="24"/>
              </w:rPr>
              <w:t>Other</w:t>
            </w:r>
          </w:p>
        </w:tc>
        <w:tc>
          <w:tcPr>
            <w:tcW w:w="6858" w:type="dxa"/>
          </w:tcPr>
          <w:p w:rsidR="00705933" w:rsidRDefault="00705933" w:rsidP="00EE1B38">
            <w:pPr>
              <w:rPr>
                <w:rFonts w:ascii="Times New Roman" w:hAnsi="Times New Roman" w:cs="Times New Roman"/>
                <w:sz w:val="24"/>
              </w:rPr>
            </w:pPr>
            <w:r>
              <w:rPr>
                <w:rFonts w:ascii="Times New Roman" w:hAnsi="Times New Roman" w:cs="Times New Roman"/>
                <w:sz w:val="24"/>
              </w:rPr>
              <w:t>We will not be meeting next week for a General Meeting.</w:t>
            </w:r>
          </w:p>
          <w:p w:rsidR="00705933" w:rsidRDefault="00705933" w:rsidP="00705933">
            <w:pPr>
              <w:rPr>
                <w:rFonts w:ascii="Times New Roman" w:hAnsi="Times New Roman" w:cs="Times New Roman"/>
                <w:sz w:val="24"/>
              </w:rPr>
            </w:pPr>
            <w:r>
              <w:rPr>
                <w:rFonts w:ascii="Times New Roman" w:hAnsi="Times New Roman" w:cs="Times New Roman"/>
                <w:sz w:val="24"/>
              </w:rPr>
              <w:t>We will be holding an Executive Meeting next Tuesday</w:t>
            </w:r>
            <w:r w:rsidR="00FD5B4B">
              <w:rPr>
                <w:rFonts w:ascii="Times New Roman" w:hAnsi="Times New Roman" w:cs="Times New Roman"/>
                <w:sz w:val="24"/>
              </w:rPr>
              <w:t xml:space="preserve">, </w:t>
            </w:r>
            <w:r>
              <w:rPr>
                <w:rFonts w:ascii="Times New Roman" w:hAnsi="Times New Roman" w:cs="Times New Roman"/>
                <w:sz w:val="24"/>
              </w:rPr>
              <w:t>12-04-12 at our chapter office at 3:30 p.m.</w:t>
            </w:r>
          </w:p>
        </w:tc>
      </w:tr>
      <w:tr w:rsidR="0016711A" w:rsidTr="00003C25">
        <w:trPr>
          <w:jc w:val="center"/>
        </w:trPr>
        <w:tc>
          <w:tcPr>
            <w:tcW w:w="3060" w:type="dxa"/>
            <w:vAlign w:val="center"/>
          </w:tcPr>
          <w:p w:rsidR="0016711A" w:rsidRPr="0092049B" w:rsidRDefault="0016711A" w:rsidP="00500A89">
            <w:pPr>
              <w:jc w:val="center"/>
              <w:rPr>
                <w:rFonts w:ascii="Times New Roman" w:hAnsi="Times New Roman" w:cs="Times New Roman"/>
                <w:b/>
                <w:color w:val="4F6228" w:themeColor="accent3" w:themeShade="80"/>
                <w:sz w:val="24"/>
              </w:rPr>
            </w:pPr>
            <w:r w:rsidRPr="0092049B">
              <w:rPr>
                <w:rFonts w:ascii="Times New Roman" w:hAnsi="Times New Roman" w:cs="Times New Roman"/>
                <w:b/>
                <w:color w:val="4F6228" w:themeColor="accent3" w:themeShade="80"/>
                <w:sz w:val="24"/>
              </w:rPr>
              <w:t>Items for Next Meeting</w:t>
            </w:r>
            <w:r w:rsidR="00C15141">
              <w:rPr>
                <w:rFonts w:ascii="Times New Roman" w:hAnsi="Times New Roman" w:cs="Times New Roman"/>
                <w:b/>
                <w:color w:val="4F6228" w:themeColor="accent3" w:themeShade="80"/>
                <w:sz w:val="24"/>
              </w:rPr>
              <w:br/>
              <w:t>January 7, 2013</w:t>
            </w:r>
            <w:bookmarkStart w:id="0" w:name="_GoBack"/>
            <w:bookmarkEnd w:id="0"/>
            <w:r w:rsidRPr="0092049B">
              <w:rPr>
                <w:rFonts w:ascii="Times New Roman" w:hAnsi="Times New Roman" w:cs="Times New Roman"/>
                <w:b/>
                <w:color w:val="4F6228" w:themeColor="accent3" w:themeShade="80"/>
                <w:sz w:val="24"/>
              </w:rPr>
              <w:t>:</w:t>
            </w:r>
          </w:p>
        </w:tc>
        <w:tc>
          <w:tcPr>
            <w:tcW w:w="6858" w:type="dxa"/>
          </w:tcPr>
          <w:p w:rsidR="005E1FF7" w:rsidRPr="0092049B" w:rsidRDefault="005E1FF7" w:rsidP="00EE1B38">
            <w:pPr>
              <w:rPr>
                <w:rFonts w:ascii="Times New Roman" w:hAnsi="Times New Roman" w:cs="Times New Roman"/>
                <w:b/>
                <w:color w:val="4F6228" w:themeColor="accent3" w:themeShade="80"/>
                <w:sz w:val="24"/>
                <w:u w:val="single"/>
              </w:rPr>
            </w:pPr>
            <w:r w:rsidRPr="0092049B">
              <w:rPr>
                <w:rFonts w:ascii="Times New Roman" w:hAnsi="Times New Roman" w:cs="Times New Roman"/>
                <w:b/>
                <w:color w:val="4F6228" w:themeColor="accent3" w:themeShade="80"/>
                <w:sz w:val="24"/>
                <w:u w:val="single"/>
              </w:rPr>
              <w:t>Infrastructure:</w:t>
            </w:r>
            <w:r w:rsidR="00710B9A" w:rsidRPr="0092049B">
              <w:rPr>
                <w:rFonts w:ascii="Times New Roman" w:hAnsi="Times New Roman" w:cs="Times New Roman"/>
                <w:b/>
                <w:color w:val="4F6228" w:themeColor="accent3" w:themeShade="80"/>
                <w:sz w:val="24"/>
                <w:u w:val="single"/>
              </w:rPr>
              <w:t xml:space="preserve"> </w:t>
            </w:r>
          </w:p>
          <w:p w:rsidR="005E1FF7" w:rsidRPr="0092049B" w:rsidRDefault="005E1FF7" w:rsidP="005E1FF7">
            <w:pPr>
              <w:pStyle w:val="ListParagraph"/>
              <w:numPr>
                <w:ilvl w:val="0"/>
                <w:numId w:val="7"/>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Semi-Annual Planning / Goal Progress Analysis</w:t>
            </w:r>
          </w:p>
          <w:p w:rsidR="005E1FF7" w:rsidRPr="0092049B" w:rsidRDefault="005E1FF7" w:rsidP="005E1FF7">
            <w:pPr>
              <w:pStyle w:val="ListParagraph"/>
              <w:numPr>
                <w:ilvl w:val="0"/>
                <w:numId w:val="7"/>
              </w:numPr>
              <w:rPr>
                <w:rFonts w:ascii="Times New Roman" w:hAnsi="Times New Roman" w:cs="Times New Roman"/>
                <w:color w:val="4F6228" w:themeColor="accent3" w:themeShade="80"/>
                <w:sz w:val="24"/>
              </w:rPr>
            </w:pPr>
            <w:proofErr w:type="spellStart"/>
            <w:r w:rsidRPr="0092049B">
              <w:rPr>
                <w:rFonts w:ascii="Times New Roman" w:hAnsi="Times New Roman" w:cs="Times New Roman"/>
                <w:color w:val="4F6228" w:themeColor="accent3" w:themeShade="80"/>
                <w:sz w:val="24"/>
              </w:rPr>
              <w:t>SWOT</w:t>
            </w:r>
            <w:proofErr w:type="spellEnd"/>
            <w:r w:rsidRPr="0092049B">
              <w:rPr>
                <w:rFonts w:ascii="Times New Roman" w:hAnsi="Times New Roman" w:cs="Times New Roman"/>
                <w:color w:val="4F6228" w:themeColor="accent3" w:themeShade="80"/>
                <w:sz w:val="24"/>
              </w:rPr>
              <w:t xml:space="preserve"> results (first Workshop topic of series 2 this year)</w:t>
            </w:r>
          </w:p>
          <w:p w:rsidR="005E1FF7" w:rsidRPr="0092049B" w:rsidRDefault="005E1FF7" w:rsidP="005E1FF7">
            <w:pPr>
              <w:pStyle w:val="ListParagraph"/>
              <w:numPr>
                <w:ilvl w:val="0"/>
                <w:numId w:val="7"/>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Operations Manual (Fundraising and Cash Handling parts)</w:t>
            </w:r>
          </w:p>
          <w:p w:rsidR="0016711A" w:rsidRPr="0092049B" w:rsidRDefault="0016711A" w:rsidP="00EE1B38">
            <w:pPr>
              <w:rPr>
                <w:rFonts w:ascii="Times New Roman" w:hAnsi="Times New Roman" w:cs="Times New Roman"/>
                <w:b/>
                <w:color w:val="4F6228" w:themeColor="accent3" w:themeShade="80"/>
                <w:sz w:val="24"/>
                <w:u w:val="single"/>
              </w:rPr>
            </w:pPr>
            <w:r w:rsidRPr="0092049B">
              <w:rPr>
                <w:rFonts w:ascii="Times New Roman" w:hAnsi="Times New Roman" w:cs="Times New Roman"/>
                <w:b/>
                <w:color w:val="4F6228" w:themeColor="accent3" w:themeShade="80"/>
                <w:sz w:val="24"/>
                <w:u w:val="single"/>
              </w:rPr>
              <w:t>Scholarship:</w:t>
            </w:r>
            <w:r w:rsidR="005E1FF7" w:rsidRPr="0092049B">
              <w:rPr>
                <w:rFonts w:ascii="Times New Roman" w:hAnsi="Times New Roman" w:cs="Times New Roman"/>
                <w:b/>
                <w:color w:val="4F6228" w:themeColor="accent3" w:themeShade="80"/>
                <w:sz w:val="24"/>
                <w:u w:val="single"/>
              </w:rPr>
              <w:t xml:space="preserve"> (General Meeting)</w:t>
            </w:r>
          </w:p>
          <w:p w:rsidR="0016711A" w:rsidRPr="0092049B" w:rsidRDefault="0016711A" w:rsidP="0016711A">
            <w:pPr>
              <w:pStyle w:val="ListParagraph"/>
              <w:numPr>
                <w:ilvl w:val="0"/>
                <w:numId w:val="5"/>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Hallmark Writers Guild</w:t>
            </w:r>
            <w:r w:rsidR="00F201A9">
              <w:rPr>
                <w:rFonts w:ascii="Times New Roman" w:hAnsi="Times New Roman" w:cs="Times New Roman"/>
                <w:color w:val="4F6228" w:themeColor="accent3" w:themeShade="80"/>
                <w:sz w:val="24"/>
              </w:rPr>
              <w:t xml:space="preserve"> Progress &amp; Completion Timeline</w:t>
            </w:r>
          </w:p>
          <w:p w:rsidR="0016711A" w:rsidRPr="0092049B" w:rsidRDefault="0016711A" w:rsidP="0016711A">
            <w:pPr>
              <w:pStyle w:val="ListParagraph"/>
              <w:numPr>
                <w:ilvl w:val="0"/>
                <w:numId w:val="5"/>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Fall Common Application Follow-up</w:t>
            </w:r>
          </w:p>
          <w:p w:rsidR="0016711A" w:rsidRPr="0092049B" w:rsidRDefault="004A23D3" w:rsidP="0016711A">
            <w:pPr>
              <w:pStyle w:val="ListParagraph"/>
              <w:numPr>
                <w:ilvl w:val="0"/>
                <w:numId w:val="5"/>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Plan to put on a Workshop for Spring Common App!</w:t>
            </w:r>
          </w:p>
          <w:p w:rsidR="0016711A" w:rsidRPr="0092049B" w:rsidRDefault="0016711A" w:rsidP="00EE1B38">
            <w:pPr>
              <w:rPr>
                <w:rFonts w:ascii="Times New Roman" w:hAnsi="Times New Roman" w:cs="Times New Roman"/>
                <w:b/>
                <w:color w:val="4F6228" w:themeColor="accent3" w:themeShade="80"/>
                <w:sz w:val="24"/>
                <w:u w:val="single"/>
              </w:rPr>
            </w:pPr>
            <w:r w:rsidRPr="0092049B">
              <w:rPr>
                <w:rFonts w:ascii="Times New Roman" w:hAnsi="Times New Roman" w:cs="Times New Roman"/>
                <w:b/>
                <w:color w:val="4F6228" w:themeColor="accent3" w:themeShade="80"/>
                <w:sz w:val="24"/>
                <w:u w:val="single"/>
              </w:rPr>
              <w:t xml:space="preserve">Leadership:  </w:t>
            </w:r>
            <w:r w:rsidR="004A23D3" w:rsidRPr="0092049B">
              <w:rPr>
                <w:rFonts w:ascii="Times New Roman" w:hAnsi="Times New Roman" w:cs="Times New Roman"/>
                <w:b/>
                <w:color w:val="4F6228" w:themeColor="accent3" w:themeShade="80"/>
                <w:sz w:val="24"/>
                <w:u w:val="single"/>
              </w:rPr>
              <w:t>(Executive Meeting Portion on Jan 7)</w:t>
            </w:r>
          </w:p>
          <w:p w:rsidR="0016711A" w:rsidRPr="0092049B" w:rsidRDefault="0016711A" w:rsidP="0016711A">
            <w:pPr>
              <w:pStyle w:val="ListParagraph"/>
              <w:numPr>
                <w:ilvl w:val="0"/>
                <w:numId w:val="5"/>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 xml:space="preserve">Board of Education Jan 9 – Business appropriate, </w:t>
            </w:r>
            <w:r w:rsidR="004A23D3" w:rsidRPr="0092049B">
              <w:rPr>
                <w:rFonts w:ascii="Times New Roman" w:hAnsi="Times New Roman" w:cs="Times New Roman"/>
                <w:color w:val="4F6228" w:themeColor="accent3" w:themeShade="80"/>
                <w:sz w:val="24"/>
              </w:rPr>
              <w:t xml:space="preserve">wear </w:t>
            </w:r>
            <w:r w:rsidRPr="0092049B">
              <w:rPr>
                <w:rFonts w:ascii="Times New Roman" w:hAnsi="Times New Roman" w:cs="Times New Roman"/>
                <w:color w:val="4F6228" w:themeColor="accent3" w:themeShade="80"/>
                <w:sz w:val="24"/>
              </w:rPr>
              <w:t>Red &amp; Black</w:t>
            </w:r>
            <w:r w:rsidR="00671AC1" w:rsidRPr="0092049B">
              <w:rPr>
                <w:rFonts w:ascii="Times New Roman" w:hAnsi="Times New Roman" w:cs="Times New Roman"/>
                <w:color w:val="4F6228" w:themeColor="accent3" w:themeShade="80"/>
                <w:sz w:val="24"/>
              </w:rPr>
              <w:t xml:space="preserve">. We will bring our banner - </w:t>
            </w:r>
            <w:r w:rsidR="004A23D3" w:rsidRPr="0092049B">
              <w:rPr>
                <w:rFonts w:ascii="Times New Roman" w:hAnsi="Times New Roman" w:cs="Times New Roman"/>
                <w:color w:val="4F6228" w:themeColor="accent3" w:themeShade="80"/>
                <w:sz w:val="24"/>
              </w:rPr>
              <w:t xml:space="preserve">smile/wave. </w:t>
            </w:r>
          </w:p>
          <w:p w:rsidR="0016711A" w:rsidRPr="0092049B" w:rsidRDefault="0016711A" w:rsidP="0016711A">
            <w:pPr>
              <w:pStyle w:val="ListParagraph"/>
              <w:numPr>
                <w:ilvl w:val="0"/>
                <w:numId w:val="5"/>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 xml:space="preserve">Coopetition Games </w:t>
            </w:r>
            <w:proofErr w:type="spellStart"/>
            <w:r w:rsidRPr="0092049B">
              <w:rPr>
                <w:rFonts w:ascii="Times New Roman" w:hAnsi="Times New Roman" w:cs="Times New Roman"/>
                <w:color w:val="4F6228" w:themeColor="accent3" w:themeShade="80"/>
                <w:sz w:val="24"/>
              </w:rPr>
              <w:t>HiA</w:t>
            </w:r>
            <w:proofErr w:type="spellEnd"/>
            <w:r w:rsidRPr="0092049B">
              <w:rPr>
                <w:rFonts w:ascii="Times New Roman" w:hAnsi="Times New Roman" w:cs="Times New Roman"/>
                <w:color w:val="4F6228" w:themeColor="accent3" w:themeShade="80"/>
                <w:sz w:val="24"/>
              </w:rPr>
              <w:t xml:space="preserve"> leadership positions with Council of Clubs</w:t>
            </w:r>
            <w:r w:rsidR="00732443" w:rsidRPr="0092049B">
              <w:rPr>
                <w:rFonts w:ascii="Times New Roman" w:hAnsi="Times New Roman" w:cs="Times New Roman"/>
                <w:color w:val="4F6228" w:themeColor="accent3" w:themeShade="80"/>
                <w:sz w:val="24"/>
              </w:rPr>
              <w:t xml:space="preserve"> (</w:t>
            </w:r>
            <w:proofErr w:type="gramStart"/>
            <w:r w:rsidR="00732443" w:rsidRPr="0092049B">
              <w:rPr>
                <w:rFonts w:ascii="Times New Roman" w:hAnsi="Times New Roman" w:cs="Times New Roman"/>
                <w:color w:val="4F6228" w:themeColor="accent3" w:themeShade="80"/>
                <w:sz w:val="24"/>
              </w:rPr>
              <w:t>who’s</w:t>
            </w:r>
            <w:proofErr w:type="gramEnd"/>
            <w:r w:rsidR="00732443" w:rsidRPr="0092049B">
              <w:rPr>
                <w:rFonts w:ascii="Times New Roman" w:hAnsi="Times New Roman" w:cs="Times New Roman"/>
                <w:color w:val="4F6228" w:themeColor="accent3" w:themeShade="80"/>
                <w:sz w:val="24"/>
              </w:rPr>
              <w:t xml:space="preserve"> in? </w:t>
            </w:r>
            <w:proofErr w:type="spellStart"/>
            <w:r w:rsidR="00732443" w:rsidRPr="0092049B">
              <w:rPr>
                <w:rFonts w:ascii="Times New Roman" w:hAnsi="Times New Roman" w:cs="Times New Roman"/>
                <w:color w:val="4F6228" w:themeColor="accent3" w:themeShade="80"/>
                <w:sz w:val="24"/>
              </w:rPr>
              <w:t>CoC</w:t>
            </w:r>
            <w:proofErr w:type="spellEnd"/>
            <w:r w:rsidR="00732443" w:rsidRPr="0092049B">
              <w:rPr>
                <w:rFonts w:ascii="Times New Roman" w:hAnsi="Times New Roman" w:cs="Times New Roman"/>
                <w:color w:val="4F6228" w:themeColor="accent3" w:themeShade="80"/>
                <w:sz w:val="24"/>
              </w:rPr>
              <w:t xml:space="preserve"> meetings are Tuesdays at 3-5pm)</w:t>
            </w:r>
          </w:p>
          <w:p w:rsidR="0016711A" w:rsidRPr="0092049B" w:rsidRDefault="0016711A" w:rsidP="0016711A">
            <w:pPr>
              <w:pStyle w:val="ListParagraph"/>
              <w:numPr>
                <w:ilvl w:val="0"/>
                <w:numId w:val="5"/>
              </w:numPr>
              <w:rPr>
                <w:rFonts w:ascii="Times New Roman" w:hAnsi="Times New Roman" w:cs="Times New Roman"/>
                <w:color w:val="4F6228" w:themeColor="accent3" w:themeShade="80"/>
                <w:sz w:val="24"/>
              </w:rPr>
            </w:pPr>
            <w:proofErr w:type="gramStart"/>
            <w:r w:rsidRPr="0092049B">
              <w:rPr>
                <w:rFonts w:ascii="Times New Roman" w:hAnsi="Times New Roman" w:cs="Times New Roman"/>
                <w:color w:val="4F6228" w:themeColor="accent3" w:themeShade="80"/>
                <w:sz w:val="24"/>
              </w:rPr>
              <w:t xml:space="preserve">Workshop Series 2 </w:t>
            </w:r>
            <w:r w:rsidR="004A23D3" w:rsidRPr="0092049B">
              <w:rPr>
                <w:rFonts w:ascii="Times New Roman" w:hAnsi="Times New Roman" w:cs="Times New Roman"/>
                <w:color w:val="4F6228" w:themeColor="accent3" w:themeShade="80"/>
                <w:sz w:val="24"/>
              </w:rPr>
              <w:t>Topic Schedule and Co-presenters?</w:t>
            </w:r>
            <w:proofErr w:type="gramEnd"/>
          </w:p>
          <w:p w:rsidR="0016711A" w:rsidRPr="0092049B" w:rsidRDefault="0016711A" w:rsidP="00EE1B38">
            <w:pPr>
              <w:rPr>
                <w:rFonts w:ascii="Times New Roman" w:hAnsi="Times New Roman" w:cs="Times New Roman"/>
                <w:b/>
                <w:color w:val="4F6228" w:themeColor="accent3" w:themeShade="80"/>
                <w:sz w:val="24"/>
                <w:u w:val="single"/>
              </w:rPr>
            </w:pPr>
            <w:r w:rsidRPr="0092049B">
              <w:rPr>
                <w:rFonts w:ascii="Times New Roman" w:hAnsi="Times New Roman" w:cs="Times New Roman"/>
                <w:b/>
                <w:color w:val="4F6228" w:themeColor="accent3" w:themeShade="80"/>
                <w:sz w:val="24"/>
                <w:u w:val="single"/>
              </w:rPr>
              <w:t>Service:</w:t>
            </w:r>
            <w:r w:rsidR="005E1FF7" w:rsidRPr="0092049B">
              <w:rPr>
                <w:rFonts w:ascii="Times New Roman" w:hAnsi="Times New Roman" w:cs="Times New Roman"/>
                <w:b/>
                <w:color w:val="4F6228" w:themeColor="accent3" w:themeShade="80"/>
                <w:sz w:val="24"/>
                <w:u w:val="single"/>
              </w:rPr>
              <w:t xml:space="preserve"> (General Meeting)</w:t>
            </w:r>
          </w:p>
          <w:p w:rsidR="0016711A" w:rsidRPr="0092049B" w:rsidRDefault="0016711A" w:rsidP="0016711A">
            <w:pPr>
              <w:pStyle w:val="ListParagraph"/>
              <w:numPr>
                <w:ilvl w:val="0"/>
                <w:numId w:val="6"/>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Fishpond Recruiting (start the clipboard sign-up)</w:t>
            </w:r>
            <w:r w:rsidR="00A40858">
              <w:rPr>
                <w:rFonts w:ascii="Times New Roman" w:hAnsi="Times New Roman" w:cs="Times New Roman"/>
                <w:color w:val="4F6228" w:themeColor="accent3" w:themeShade="80"/>
                <w:sz w:val="24"/>
              </w:rPr>
              <w:t xml:space="preserve"> </w:t>
            </w:r>
          </w:p>
          <w:p w:rsidR="0016711A" w:rsidRPr="0092049B" w:rsidRDefault="0016711A" w:rsidP="0016711A">
            <w:pPr>
              <w:pStyle w:val="ListParagraph"/>
              <w:numPr>
                <w:ilvl w:val="0"/>
                <w:numId w:val="6"/>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Lane Preview Night (gather names, interest level &amp; choose a lead)</w:t>
            </w:r>
            <w:r w:rsidR="00873083" w:rsidRPr="0092049B">
              <w:rPr>
                <w:rFonts w:ascii="Times New Roman" w:hAnsi="Times New Roman" w:cs="Times New Roman"/>
                <w:color w:val="4F6228" w:themeColor="accent3" w:themeShade="80"/>
                <w:sz w:val="24"/>
              </w:rPr>
              <w:t xml:space="preserve"> Table Display, Flyers, SWAG, recruiting opportunity</w:t>
            </w:r>
          </w:p>
          <w:p w:rsidR="0016711A" w:rsidRPr="0092049B" w:rsidRDefault="0016711A" w:rsidP="00EE1B38">
            <w:pPr>
              <w:rPr>
                <w:rFonts w:ascii="Times New Roman" w:hAnsi="Times New Roman" w:cs="Times New Roman"/>
                <w:b/>
                <w:color w:val="4F6228" w:themeColor="accent3" w:themeShade="80"/>
                <w:sz w:val="24"/>
                <w:u w:val="single"/>
              </w:rPr>
            </w:pPr>
            <w:r w:rsidRPr="0092049B">
              <w:rPr>
                <w:rFonts w:ascii="Times New Roman" w:hAnsi="Times New Roman" w:cs="Times New Roman"/>
                <w:b/>
                <w:color w:val="4F6228" w:themeColor="accent3" w:themeShade="80"/>
                <w:sz w:val="24"/>
                <w:u w:val="single"/>
              </w:rPr>
              <w:t>Fellowship:</w:t>
            </w:r>
          </w:p>
          <w:p w:rsidR="0016711A" w:rsidRPr="0092049B" w:rsidRDefault="00873083" w:rsidP="00873083">
            <w:pPr>
              <w:pStyle w:val="ListParagraph"/>
              <w:numPr>
                <w:ilvl w:val="0"/>
                <w:numId w:val="8"/>
              </w:numPr>
              <w:rPr>
                <w:rFonts w:ascii="Times New Roman" w:hAnsi="Times New Roman" w:cs="Times New Roman"/>
                <w:color w:val="4F6228" w:themeColor="accent3" w:themeShade="80"/>
                <w:sz w:val="24"/>
              </w:rPr>
            </w:pPr>
            <w:r w:rsidRPr="0092049B">
              <w:rPr>
                <w:rFonts w:ascii="Times New Roman" w:hAnsi="Times New Roman" w:cs="Times New Roman"/>
                <w:color w:val="4F6228" w:themeColor="accent3" w:themeShade="80"/>
                <w:sz w:val="24"/>
              </w:rPr>
              <w:t>Office Staffing Schedule – post online, in office, on bulletins</w:t>
            </w:r>
          </w:p>
        </w:tc>
      </w:tr>
    </w:tbl>
    <w:p w:rsidR="00EB0881" w:rsidRPr="00044921" w:rsidRDefault="00EB0881">
      <w:pPr>
        <w:rPr>
          <w:rFonts w:ascii="Times New Roman" w:hAnsi="Times New Roman" w:cs="Times New Roman"/>
          <w:sz w:val="24"/>
        </w:rPr>
      </w:pPr>
    </w:p>
    <w:p w:rsidR="00044921" w:rsidRPr="00044921" w:rsidRDefault="00044921" w:rsidP="00044921">
      <w:pPr>
        <w:pStyle w:val="Default"/>
        <w:rPr>
          <w:rFonts w:ascii="Times New Roman" w:hAnsi="Times New Roman" w:cs="Times New Roman"/>
          <w:sz w:val="28"/>
        </w:rPr>
      </w:pPr>
    </w:p>
    <w:p w:rsidR="00044921" w:rsidRDefault="00044921" w:rsidP="006C6F67">
      <w:pPr>
        <w:rPr>
          <w:rFonts w:ascii="Times New Roman" w:hAnsi="Times New Roman" w:cs="Times New Roman"/>
          <w:sz w:val="24"/>
          <w:szCs w:val="23"/>
        </w:rPr>
      </w:pPr>
      <w:r w:rsidRPr="00044921">
        <w:rPr>
          <w:rFonts w:ascii="Times New Roman" w:hAnsi="Times New Roman" w:cs="Times New Roman"/>
          <w:sz w:val="24"/>
        </w:rPr>
        <w:t xml:space="preserve"> </w:t>
      </w:r>
    </w:p>
    <w:p w:rsidR="0069299E" w:rsidRPr="00044921" w:rsidRDefault="0069299E" w:rsidP="00044921">
      <w:pPr>
        <w:rPr>
          <w:rFonts w:ascii="Times New Roman" w:hAnsi="Times New Roman" w:cs="Times New Roman"/>
          <w:sz w:val="24"/>
        </w:rPr>
      </w:pPr>
    </w:p>
    <w:sectPr w:rsidR="0069299E" w:rsidRPr="00044921" w:rsidSect="00654741">
      <w:headerReference w:type="default" r:id="rId9"/>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2E" w:rsidRDefault="0073192E" w:rsidP="00044921">
      <w:pPr>
        <w:spacing w:after="0" w:line="240" w:lineRule="auto"/>
      </w:pPr>
      <w:r>
        <w:separator/>
      </w:r>
    </w:p>
  </w:endnote>
  <w:endnote w:type="continuationSeparator" w:id="0">
    <w:p w:rsidR="0073192E" w:rsidRDefault="0073192E" w:rsidP="0004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2E" w:rsidRDefault="0073192E" w:rsidP="00044921">
      <w:pPr>
        <w:spacing w:after="0" w:line="240" w:lineRule="auto"/>
      </w:pPr>
      <w:r>
        <w:separator/>
      </w:r>
    </w:p>
  </w:footnote>
  <w:footnote w:type="continuationSeparator" w:id="0">
    <w:p w:rsidR="0073192E" w:rsidRDefault="0073192E" w:rsidP="0004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21" w:rsidRPr="001E1607" w:rsidRDefault="00044921" w:rsidP="00044921">
    <w:pPr>
      <w:pStyle w:val="Default"/>
      <w:rPr>
        <w:rFonts w:ascii="Times New Roman" w:hAnsi="Times New Roman" w:cs="Times New Roman"/>
      </w:rPr>
    </w:pPr>
  </w:p>
  <w:p w:rsidR="00044921" w:rsidRPr="008C4DD4" w:rsidRDefault="00044921" w:rsidP="00044921">
    <w:pPr>
      <w:pStyle w:val="Header"/>
      <w:jc w:val="center"/>
      <w:rPr>
        <w:rFonts w:ascii="Times New Roman" w:hAnsi="Times New Roman" w:cs="Times New Roman"/>
        <w:b/>
        <w:bCs/>
        <w:sz w:val="44"/>
        <w:szCs w:val="44"/>
      </w:rPr>
    </w:pPr>
    <w:r w:rsidRPr="001E1607">
      <w:rPr>
        <w:rFonts w:ascii="Times New Roman" w:hAnsi="Times New Roman" w:cs="Times New Roman"/>
      </w:rPr>
      <w:t xml:space="preserve"> </w:t>
    </w:r>
    <w:r w:rsidRPr="008C4DD4">
      <w:rPr>
        <w:rFonts w:ascii="Times New Roman" w:hAnsi="Times New Roman" w:cs="Times New Roman"/>
        <w:b/>
        <w:bCs/>
        <w:sz w:val="44"/>
        <w:szCs w:val="44"/>
      </w:rPr>
      <w:t xml:space="preserve">Sigma Zeta Chapter </w:t>
    </w:r>
  </w:p>
  <w:p w:rsidR="00044921" w:rsidRPr="001E1607" w:rsidRDefault="001E1607" w:rsidP="001E1607">
    <w:pPr>
      <w:pStyle w:val="Header"/>
      <w:tabs>
        <w:tab w:val="left" w:pos="8146"/>
      </w:tabs>
      <w:rPr>
        <w:rFonts w:ascii="Times New Roman" w:hAnsi="Times New Roman" w:cs="Times New Roman"/>
        <w:b/>
        <w:bCs/>
        <w:sz w:val="36"/>
        <w:szCs w:val="36"/>
      </w:rPr>
    </w:pPr>
    <w:r>
      <w:rPr>
        <w:rFonts w:ascii="Times New Roman" w:hAnsi="Times New Roman" w:cs="Times New Roman"/>
        <w:b/>
        <w:bCs/>
        <w:sz w:val="36"/>
        <w:szCs w:val="36"/>
      </w:rPr>
      <w:tab/>
    </w:r>
    <w:r w:rsidR="00044921" w:rsidRPr="001E1607">
      <w:rPr>
        <w:rFonts w:ascii="Times New Roman" w:hAnsi="Times New Roman" w:cs="Times New Roman"/>
        <w:b/>
        <w:bCs/>
        <w:sz w:val="36"/>
        <w:szCs w:val="36"/>
      </w:rPr>
      <w:t xml:space="preserve">Phi Theta Kappa </w:t>
    </w:r>
    <w:r>
      <w:rPr>
        <w:rFonts w:ascii="Times New Roman" w:hAnsi="Times New Roman" w:cs="Times New Roman"/>
        <w:b/>
        <w:bCs/>
        <w:sz w:val="36"/>
        <w:szCs w:val="36"/>
      </w:rPr>
      <w:tab/>
    </w:r>
    <w:r>
      <w:rPr>
        <w:smallCaps/>
        <w:noProof/>
      </w:rPr>
      <w:drawing>
        <wp:anchor distT="0" distB="0" distL="114300" distR="114300" simplePos="0" relativeHeight="251659264" behindDoc="0" locked="0" layoutInCell="1" allowOverlap="1">
          <wp:simplePos x="0" y="0"/>
          <wp:positionH relativeFrom="column">
            <wp:posOffset>6084570</wp:posOffset>
          </wp:positionH>
          <wp:positionV relativeFrom="paragraph">
            <wp:posOffset>-467995</wp:posOffset>
          </wp:positionV>
          <wp:extent cx="420370" cy="952500"/>
          <wp:effectExtent l="0" t="0" r="0" b="0"/>
          <wp:wrapThrough wrapText="bothSides">
            <wp:wrapPolygon edited="0">
              <wp:start x="0" y="0"/>
              <wp:lineTo x="0" y="21168"/>
              <wp:lineTo x="20556" y="21168"/>
              <wp:lineTo x="20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_key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0370" cy="952500"/>
                  </a:xfrm>
                  <a:prstGeom prst="rect">
                    <a:avLst/>
                  </a:prstGeom>
                </pic:spPr>
              </pic:pic>
            </a:graphicData>
          </a:graphic>
        </wp:anchor>
      </w:drawing>
    </w:r>
  </w:p>
  <w:p w:rsidR="008C4DD4" w:rsidRDefault="00044921" w:rsidP="00044921">
    <w:pPr>
      <w:pStyle w:val="Header"/>
      <w:jc w:val="center"/>
      <w:rPr>
        <w:rFonts w:ascii="Times New Roman" w:hAnsi="Times New Roman" w:cs="Times New Roman"/>
        <w:b/>
        <w:bCs/>
        <w:sz w:val="32"/>
        <w:szCs w:val="32"/>
      </w:rPr>
    </w:pPr>
    <w:r w:rsidRPr="001E1607">
      <w:rPr>
        <w:rFonts w:ascii="Times New Roman" w:hAnsi="Times New Roman" w:cs="Times New Roman"/>
        <w:b/>
        <w:bCs/>
        <w:sz w:val="32"/>
        <w:szCs w:val="32"/>
      </w:rPr>
      <w:t xml:space="preserve">Chapter Meeting </w:t>
    </w:r>
  </w:p>
  <w:p w:rsidR="00044921" w:rsidRPr="001E1607" w:rsidRDefault="008C4DD4" w:rsidP="00044921">
    <w:pPr>
      <w:pStyle w:val="Header"/>
      <w:jc w:val="center"/>
      <w:rPr>
        <w:rFonts w:ascii="Times New Roman" w:hAnsi="Times New Roman" w:cs="Times New Roman"/>
        <w:sz w:val="24"/>
      </w:rPr>
    </w:pPr>
    <w:r>
      <w:rPr>
        <w:rFonts w:ascii="Times New Roman" w:hAnsi="Times New Roman" w:cs="Times New Roman"/>
        <w:b/>
        <w:bCs/>
        <w:sz w:val="28"/>
        <w:szCs w:val="28"/>
      </w:rPr>
      <w:t xml:space="preserve">November </w:t>
    </w:r>
    <w:r w:rsidR="00CB127F">
      <w:rPr>
        <w:rFonts w:ascii="Times New Roman" w:hAnsi="Times New Roman" w:cs="Times New Roman"/>
        <w:b/>
        <w:bCs/>
        <w:sz w:val="28"/>
        <w:szCs w:val="28"/>
      </w:rPr>
      <w:t>27</w:t>
    </w:r>
    <w:r w:rsidR="00CB127F" w:rsidRPr="00CB127F">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r w:rsidR="00044921" w:rsidRPr="001E1607">
      <w:rPr>
        <w:rFonts w:ascii="Times New Roman" w:hAnsi="Times New Roman" w:cs="Times New Roman"/>
        <w:b/>
        <w:bCs/>
        <w:sz w:val="28"/>
        <w:szCs w:val="28"/>
      </w:rPr>
      <w:t xml:space="preserve">3:30 p.m.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109"/>
    <w:multiLevelType w:val="hybridMultilevel"/>
    <w:tmpl w:val="F7D4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507A8C"/>
    <w:multiLevelType w:val="hybridMultilevel"/>
    <w:tmpl w:val="5DDC43A2"/>
    <w:lvl w:ilvl="0" w:tplc="529EE8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C0FBF"/>
    <w:multiLevelType w:val="hybridMultilevel"/>
    <w:tmpl w:val="AC26BFCC"/>
    <w:lvl w:ilvl="0" w:tplc="529EE8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E2E2E"/>
    <w:multiLevelType w:val="hybridMultilevel"/>
    <w:tmpl w:val="AFE8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95BFE"/>
    <w:multiLevelType w:val="hybridMultilevel"/>
    <w:tmpl w:val="3732C076"/>
    <w:lvl w:ilvl="0" w:tplc="529EE8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E12CF"/>
    <w:multiLevelType w:val="hybridMultilevel"/>
    <w:tmpl w:val="A690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02BF4"/>
    <w:multiLevelType w:val="hybridMultilevel"/>
    <w:tmpl w:val="AED8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83433"/>
    <w:multiLevelType w:val="hybridMultilevel"/>
    <w:tmpl w:val="A118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4921"/>
    <w:rsid w:val="00003C25"/>
    <w:rsid w:val="00027B2E"/>
    <w:rsid w:val="00044921"/>
    <w:rsid w:val="00087D6C"/>
    <w:rsid w:val="00092E6C"/>
    <w:rsid w:val="000E4C31"/>
    <w:rsid w:val="00124371"/>
    <w:rsid w:val="0016711A"/>
    <w:rsid w:val="0017170C"/>
    <w:rsid w:val="00190141"/>
    <w:rsid w:val="00196BC8"/>
    <w:rsid w:val="001B12BC"/>
    <w:rsid w:val="001D1B07"/>
    <w:rsid w:val="001E1607"/>
    <w:rsid w:val="00246A5E"/>
    <w:rsid w:val="00267848"/>
    <w:rsid w:val="00324082"/>
    <w:rsid w:val="00340413"/>
    <w:rsid w:val="003946EE"/>
    <w:rsid w:val="00436EF6"/>
    <w:rsid w:val="00452E61"/>
    <w:rsid w:val="00454738"/>
    <w:rsid w:val="004A23D3"/>
    <w:rsid w:val="004B5BE5"/>
    <w:rsid w:val="004C228B"/>
    <w:rsid w:val="004C35A8"/>
    <w:rsid w:val="00500A89"/>
    <w:rsid w:val="005028C2"/>
    <w:rsid w:val="00567285"/>
    <w:rsid w:val="005926FD"/>
    <w:rsid w:val="00595441"/>
    <w:rsid w:val="005A32B7"/>
    <w:rsid w:val="005A5E03"/>
    <w:rsid w:val="005E1FF7"/>
    <w:rsid w:val="00620CF6"/>
    <w:rsid w:val="006265B6"/>
    <w:rsid w:val="00627C9D"/>
    <w:rsid w:val="00634B8F"/>
    <w:rsid w:val="00654741"/>
    <w:rsid w:val="0066227A"/>
    <w:rsid w:val="00663B07"/>
    <w:rsid w:val="00671AC1"/>
    <w:rsid w:val="006722CD"/>
    <w:rsid w:val="0067736F"/>
    <w:rsid w:val="0069299E"/>
    <w:rsid w:val="006C6F67"/>
    <w:rsid w:val="00705933"/>
    <w:rsid w:val="00710B9A"/>
    <w:rsid w:val="0073192E"/>
    <w:rsid w:val="00731CB0"/>
    <w:rsid w:val="00732443"/>
    <w:rsid w:val="00733344"/>
    <w:rsid w:val="007A3686"/>
    <w:rsid w:val="00871CC9"/>
    <w:rsid w:val="00873083"/>
    <w:rsid w:val="008B3608"/>
    <w:rsid w:val="008C4DD4"/>
    <w:rsid w:val="008D50C6"/>
    <w:rsid w:val="008F776D"/>
    <w:rsid w:val="0092049B"/>
    <w:rsid w:val="00994E34"/>
    <w:rsid w:val="009A30B5"/>
    <w:rsid w:val="009C10DF"/>
    <w:rsid w:val="009C7C3E"/>
    <w:rsid w:val="00A36255"/>
    <w:rsid w:val="00A40858"/>
    <w:rsid w:val="00A73E48"/>
    <w:rsid w:val="00AA6545"/>
    <w:rsid w:val="00AC0476"/>
    <w:rsid w:val="00B272CB"/>
    <w:rsid w:val="00BA3B57"/>
    <w:rsid w:val="00C15141"/>
    <w:rsid w:val="00C850E0"/>
    <w:rsid w:val="00CB127F"/>
    <w:rsid w:val="00CD0F72"/>
    <w:rsid w:val="00CD7BEB"/>
    <w:rsid w:val="00D12C2B"/>
    <w:rsid w:val="00D7525F"/>
    <w:rsid w:val="00DE5F6C"/>
    <w:rsid w:val="00E07F87"/>
    <w:rsid w:val="00E2006D"/>
    <w:rsid w:val="00EB0881"/>
    <w:rsid w:val="00EC222C"/>
    <w:rsid w:val="00EE1B38"/>
    <w:rsid w:val="00F05D90"/>
    <w:rsid w:val="00F201A9"/>
    <w:rsid w:val="00F87696"/>
    <w:rsid w:val="00FA71EF"/>
    <w:rsid w:val="00FD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921"/>
  </w:style>
  <w:style w:type="paragraph" w:styleId="Footer">
    <w:name w:val="footer"/>
    <w:basedOn w:val="Normal"/>
    <w:link w:val="FooterChar"/>
    <w:uiPriority w:val="99"/>
    <w:unhideWhenUsed/>
    <w:rsid w:val="00044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921"/>
  </w:style>
  <w:style w:type="paragraph" w:customStyle="1" w:styleId="Default">
    <w:name w:val="Default"/>
    <w:rsid w:val="000449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921"/>
  </w:style>
  <w:style w:type="paragraph" w:styleId="Footer">
    <w:name w:val="footer"/>
    <w:basedOn w:val="Normal"/>
    <w:link w:val="FooterChar"/>
    <w:uiPriority w:val="99"/>
    <w:unhideWhenUsed/>
    <w:rsid w:val="00044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921"/>
  </w:style>
  <w:style w:type="paragraph" w:customStyle="1" w:styleId="Default">
    <w:name w:val="Default"/>
    <w:rsid w:val="000449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818EC-3A27-41C1-8F53-FC85CB20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Tracy Weimer</cp:lastModifiedBy>
  <cp:revision>16</cp:revision>
  <dcterms:created xsi:type="dcterms:W3CDTF">2013-01-05T17:53:00Z</dcterms:created>
  <dcterms:modified xsi:type="dcterms:W3CDTF">2013-01-05T19:25:00Z</dcterms:modified>
</cp:coreProperties>
</file>