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9D" w:rsidRPr="005A74E6" w:rsidRDefault="00653F9D" w:rsidP="00653F9D">
      <w:pPr>
        <w:widowControl w:val="0"/>
        <w:suppressAutoHyphens/>
        <w:spacing w:after="0" w:line="240" w:lineRule="auto"/>
        <w:jc w:val="center"/>
        <w:rPr>
          <w:rFonts w:ascii="Times New Roman" w:eastAsia="Times New Roman" w:hAnsi="Times New Roman" w:cs="Times New Roman"/>
          <w:b/>
          <w:bCs/>
          <w:szCs w:val="20"/>
          <w:lang w:eastAsia="ar-SA"/>
        </w:rPr>
      </w:pPr>
      <w:r w:rsidRPr="005A74E6">
        <w:rPr>
          <w:rFonts w:ascii="Times New Roman" w:eastAsia="Times New Roman" w:hAnsi="Times New Roman" w:cs="Times New Roman"/>
          <w:b/>
          <w:bCs/>
          <w:szCs w:val="20"/>
          <w:lang w:eastAsia="ar-SA"/>
        </w:rPr>
        <w:t>PHYSICAL THERAPIST ASSISTANT PROGRAM</w:t>
      </w:r>
    </w:p>
    <w:p w:rsidR="00653F9D" w:rsidRPr="005A74E6" w:rsidRDefault="00653F9D" w:rsidP="00653F9D">
      <w:pPr>
        <w:widowControl w:val="0"/>
        <w:suppressAutoHyphens/>
        <w:spacing w:after="0" w:line="240" w:lineRule="auto"/>
        <w:jc w:val="center"/>
        <w:rPr>
          <w:rFonts w:ascii="Times New Roman" w:eastAsia="Times New Roman" w:hAnsi="Times New Roman" w:cs="Times New Roman"/>
          <w:b/>
          <w:bCs/>
          <w:szCs w:val="20"/>
          <w:lang w:eastAsia="ar-SA"/>
        </w:rPr>
      </w:pPr>
      <w:r w:rsidRPr="005A74E6">
        <w:rPr>
          <w:rFonts w:ascii="Times New Roman" w:eastAsia="Times New Roman" w:hAnsi="Times New Roman" w:cs="Times New Roman"/>
          <w:b/>
          <w:bCs/>
          <w:szCs w:val="20"/>
          <w:lang w:eastAsia="ar-SA"/>
        </w:rPr>
        <w:t>Advisory Committee Meeting Minutes</w:t>
      </w:r>
    </w:p>
    <w:p w:rsidR="00653F9D" w:rsidRPr="005A74E6" w:rsidRDefault="00653F9D" w:rsidP="00653F9D">
      <w:pPr>
        <w:widowControl w:val="0"/>
        <w:suppressAutoHyphens/>
        <w:spacing w:after="0" w:line="240" w:lineRule="auto"/>
        <w:jc w:val="center"/>
        <w:rPr>
          <w:rFonts w:ascii="Times New Roman" w:eastAsia="Times New Roman" w:hAnsi="Times New Roman" w:cs="Times New Roman"/>
          <w:b/>
          <w:szCs w:val="20"/>
          <w:lang w:eastAsia="ar-SA"/>
        </w:rPr>
      </w:pPr>
      <w:r w:rsidRPr="005A74E6">
        <w:rPr>
          <w:rFonts w:ascii="Times New Roman" w:eastAsia="Times New Roman" w:hAnsi="Times New Roman" w:cs="Times New Roman"/>
          <w:b/>
          <w:szCs w:val="20"/>
          <w:lang w:eastAsia="ar-SA"/>
        </w:rPr>
        <w:t>Date:</w:t>
      </w:r>
      <w:r w:rsidR="00FD269D" w:rsidRPr="005A74E6">
        <w:rPr>
          <w:rFonts w:ascii="Times New Roman" w:eastAsia="Times New Roman" w:hAnsi="Times New Roman" w:cs="Times New Roman"/>
          <w:b/>
          <w:szCs w:val="20"/>
          <w:lang w:eastAsia="ar-SA"/>
        </w:rPr>
        <w:t xml:space="preserve"> </w:t>
      </w:r>
      <w:r w:rsidR="005A74E6" w:rsidRPr="005A74E6">
        <w:rPr>
          <w:rFonts w:ascii="Times New Roman" w:eastAsia="Times New Roman" w:hAnsi="Times New Roman" w:cs="Times New Roman"/>
          <w:b/>
          <w:szCs w:val="20"/>
          <w:lang w:eastAsia="ar-SA"/>
        </w:rPr>
        <w:t>October 23</w:t>
      </w:r>
      <w:r w:rsidR="00FD269D" w:rsidRPr="005A74E6">
        <w:rPr>
          <w:rFonts w:ascii="Times New Roman" w:eastAsia="Times New Roman" w:hAnsi="Times New Roman" w:cs="Times New Roman"/>
          <w:b/>
          <w:szCs w:val="20"/>
          <w:lang w:eastAsia="ar-SA"/>
        </w:rPr>
        <w:t>, 2013</w:t>
      </w:r>
    </w:p>
    <w:p w:rsidR="00653F9D" w:rsidRPr="005A74E6" w:rsidRDefault="00653F9D" w:rsidP="00653F9D">
      <w:pPr>
        <w:widowControl w:val="0"/>
        <w:suppressAutoHyphens/>
        <w:spacing w:after="0" w:line="240" w:lineRule="auto"/>
        <w:jc w:val="center"/>
        <w:rPr>
          <w:rFonts w:ascii="Times New Roman" w:eastAsia="Times New Roman" w:hAnsi="Times New Roman" w:cs="Times New Roman"/>
          <w:b/>
          <w:szCs w:val="20"/>
          <w:lang w:eastAsia="ar-SA"/>
        </w:rPr>
      </w:pPr>
      <w:r w:rsidRPr="005A74E6">
        <w:rPr>
          <w:rFonts w:ascii="Times New Roman" w:eastAsia="Times New Roman" w:hAnsi="Times New Roman" w:cs="Times New Roman"/>
          <w:b/>
          <w:szCs w:val="20"/>
          <w:lang w:eastAsia="ar-SA"/>
        </w:rPr>
        <w:t xml:space="preserve">Building:   </w:t>
      </w:r>
      <w:r w:rsidR="00FD269D" w:rsidRPr="005A74E6">
        <w:rPr>
          <w:rFonts w:ascii="Times New Roman" w:eastAsia="Times New Roman" w:hAnsi="Times New Roman" w:cs="Times New Roman"/>
          <w:b/>
          <w:szCs w:val="20"/>
          <w:lang w:eastAsia="ar-SA"/>
        </w:rPr>
        <w:t>30</w:t>
      </w:r>
      <w:r w:rsidRPr="005A74E6">
        <w:rPr>
          <w:rFonts w:ascii="Times New Roman" w:eastAsia="Times New Roman" w:hAnsi="Times New Roman" w:cs="Times New Roman"/>
          <w:b/>
          <w:szCs w:val="20"/>
          <w:lang w:eastAsia="ar-SA"/>
        </w:rPr>
        <w:t xml:space="preserve">    Room: </w:t>
      </w:r>
      <w:r w:rsidR="00FD269D" w:rsidRPr="005A74E6">
        <w:rPr>
          <w:rFonts w:ascii="Times New Roman" w:eastAsia="Times New Roman" w:hAnsi="Times New Roman" w:cs="Times New Roman"/>
          <w:b/>
          <w:szCs w:val="20"/>
          <w:lang w:eastAsia="ar-SA"/>
        </w:rPr>
        <w:t>122</w:t>
      </w:r>
    </w:p>
    <w:p w:rsidR="00653F9D" w:rsidRPr="005A74E6" w:rsidRDefault="00653F9D" w:rsidP="00653F9D">
      <w:pPr>
        <w:widowControl w:val="0"/>
        <w:suppressAutoHyphens/>
        <w:spacing w:after="0" w:line="240" w:lineRule="auto"/>
        <w:jc w:val="center"/>
        <w:rPr>
          <w:rFonts w:ascii="Times New Roman" w:eastAsia="Times New Roman" w:hAnsi="Times New Roman" w:cs="Times New Roman"/>
          <w:szCs w:val="20"/>
          <w:lang w:eastAsia="ar-SA"/>
        </w:rPr>
      </w:pPr>
      <w:r w:rsidRPr="005A74E6">
        <w:rPr>
          <w:rFonts w:ascii="Times New Roman" w:eastAsia="Times New Roman" w:hAnsi="Times New Roman" w:cs="Times New Roman"/>
          <w:b/>
          <w:szCs w:val="20"/>
          <w:lang w:eastAsia="ar-SA"/>
        </w:rPr>
        <w:t xml:space="preserve">Note Taker: </w:t>
      </w:r>
      <w:r w:rsidR="005A74E6" w:rsidRPr="005A74E6">
        <w:rPr>
          <w:rFonts w:ascii="Times New Roman" w:eastAsia="Times New Roman" w:hAnsi="Times New Roman" w:cs="Times New Roman"/>
          <w:b/>
          <w:szCs w:val="20"/>
          <w:lang w:eastAsia="ar-SA"/>
        </w:rPr>
        <w:t>Marleena Pearson</w:t>
      </w:r>
    </w:p>
    <w:p w:rsidR="00653F9D" w:rsidRPr="005A74E6"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Pr="004130C8" w:rsidRDefault="00653F9D" w:rsidP="00653F9D">
      <w:pPr>
        <w:widowControl w:val="0"/>
        <w:suppressAutoHyphens/>
        <w:spacing w:after="0" w:line="240" w:lineRule="auto"/>
        <w:rPr>
          <w:rFonts w:ascii="Times New Roman" w:eastAsia="Times New Roman" w:hAnsi="Times New Roman" w:cs="Times New Roman"/>
          <w:b/>
          <w:szCs w:val="20"/>
          <w:lang w:eastAsia="ar-SA"/>
        </w:rPr>
      </w:pPr>
      <w:r w:rsidRPr="004130C8">
        <w:rPr>
          <w:rFonts w:ascii="Times New Roman" w:eastAsia="Times New Roman" w:hAnsi="Times New Roman" w:cs="Times New Roman"/>
          <w:b/>
          <w:szCs w:val="20"/>
          <w:lang w:eastAsia="ar-SA"/>
        </w:rPr>
        <w:t xml:space="preserve">Meeting called to order:  </w:t>
      </w:r>
      <w:r w:rsidR="005A74E6" w:rsidRPr="004130C8">
        <w:rPr>
          <w:rFonts w:ascii="Times New Roman" w:eastAsia="Times New Roman" w:hAnsi="Times New Roman" w:cs="Times New Roman"/>
          <w:b/>
          <w:szCs w:val="20"/>
          <w:lang w:eastAsia="ar-SA"/>
        </w:rPr>
        <w:t>6</w:t>
      </w:r>
      <w:r w:rsidR="00FD269D" w:rsidRPr="004130C8">
        <w:rPr>
          <w:rFonts w:ascii="Times New Roman" w:eastAsia="Times New Roman" w:hAnsi="Times New Roman" w:cs="Times New Roman"/>
          <w:b/>
          <w:szCs w:val="20"/>
          <w:lang w:eastAsia="ar-SA"/>
        </w:rPr>
        <w:t>:0</w:t>
      </w:r>
      <w:r w:rsidR="005A74E6" w:rsidRPr="004130C8">
        <w:rPr>
          <w:rFonts w:ascii="Times New Roman" w:eastAsia="Times New Roman" w:hAnsi="Times New Roman" w:cs="Times New Roman"/>
          <w:b/>
          <w:szCs w:val="20"/>
          <w:lang w:eastAsia="ar-SA"/>
        </w:rPr>
        <w:t>1</w:t>
      </w:r>
      <w:r w:rsidR="00FD269D" w:rsidRPr="004130C8">
        <w:rPr>
          <w:rFonts w:ascii="Times New Roman" w:eastAsia="Times New Roman" w:hAnsi="Times New Roman" w:cs="Times New Roman"/>
          <w:b/>
          <w:szCs w:val="20"/>
          <w:lang w:eastAsia="ar-SA"/>
        </w:rPr>
        <w:t xml:space="preserve"> p.m.</w:t>
      </w:r>
    </w:p>
    <w:p w:rsidR="00653F9D" w:rsidRPr="004130C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p>
    <w:p w:rsidR="00653F9D" w:rsidRPr="004130C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4130C8">
        <w:rPr>
          <w:rFonts w:ascii="Times New Roman" w:eastAsia="Times New Roman" w:hAnsi="Times New Roman" w:cs="Times New Roman"/>
          <w:b/>
          <w:bCs/>
          <w:szCs w:val="20"/>
          <w:lang w:eastAsia="ar-SA"/>
        </w:rPr>
        <w:t xml:space="preserve">PRESENT </w:t>
      </w:r>
    </w:p>
    <w:p w:rsidR="00653F9D" w:rsidRPr="002E676C"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4130C8">
        <w:rPr>
          <w:rFonts w:ascii="Times New Roman" w:eastAsia="Times New Roman" w:hAnsi="Times New Roman" w:cs="Times New Roman"/>
          <w:szCs w:val="20"/>
          <w:u w:val="single"/>
          <w:lang w:eastAsia="ar-SA"/>
        </w:rPr>
        <w:t>Members</w:t>
      </w:r>
      <w:r w:rsidRPr="004130C8">
        <w:rPr>
          <w:rFonts w:ascii="Times New Roman" w:eastAsia="Times New Roman" w:hAnsi="Times New Roman" w:cs="Times New Roman"/>
          <w:szCs w:val="20"/>
          <w:lang w:eastAsia="ar-SA"/>
        </w:rPr>
        <w:t xml:space="preserve">:  </w:t>
      </w:r>
      <w:r w:rsidR="00FD269D" w:rsidRPr="004130C8">
        <w:rPr>
          <w:rFonts w:ascii="Times New Roman" w:eastAsia="Times New Roman" w:hAnsi="Times New Roman" w:cs="Times New Roman"/>
          <w:szCs w:val="20"/>
          <w:lang w:eastAsia="ar-SA"/>
        </w:rPr>
        <w:t>Jill Andrews PT, Chair Rick Bocko, PT; Maggie Cooper. PT; Vice Chair Dennis Wilkerson, PTA; Don</w:t>
      </w:r>
      <w:r w:rsidR="0057747E" w:rsidRPr="004130C8">
        <w:rPr>
          <w:rFonts w:ascii="Times New Roman" w:eastAsia="Times New Roman" w:hAnsi="Times New Roman" w:cs="Times New Roman"/>
          <w:szCs w:val="20"/>
          <w:lang w:eastAsia="ar-SA"/>
        </w:rPr>
        <w:t>ovan Riley</w:t>
      </w:r>
      <w:r w:rsidR="0051120B" w:rsidRPr="004130C8">
        <w:rPr>
          <w:rFonts w:ascii="Times New Roman" w:eastAsia="Times New Roman" w:hAnsi="Times New Roman" w:cs="Times New Roman"/>
          <w:szCs w:val="20"/>
          <w:lang w:eastAsia="ar-SA"/>
        </w:rPr>
        <w:t xml:space="preserve"> PT</w:t>
      </w:r>
      <w:r w:rsidR="0057747E" w:rsidRPr="004130C8">
        <w:rPr>
          <w:rFonts w:ascii="Times New Roman" w:eastAsia="Times New Roman" w:hAnsi="Times New Roman" w:cs="Times New Roman"/>
          <w:szCs w:val="20"/>
          <w:lang w:eastAsia="ar-SA"/>
        </w:rPr>
        <w:t>;</w:t>
      </w:r>
      <w:r w:rsidR="00FD269D" w:rsidRPr="004130C8">
        <w:rPr>
          <w:rFonts w:ascii="Times New Roman" w:eastAsia="Times New Roman" w:hAnsi="Times New Roman" w:cs="Times New Roman"/>
          <w:szCs w:val="20"/>
          <w:lang w:eastAsia="ar-SA"/>
        </w:rPr>
        <w:t xml:space="preserve"> </w:t>
      </w:r>
      <w:r w:rsidR="005A74E6" w:rsidRPr="004130C8">
        <w:rPr>
          <w:rFonts w:ascii="Times New Roman" w:eastAsia="Times New Roman" w:hAnsi="Times New Roman" w:cs="Times New Roman"/>
          <w:szCs w:val="20"/>
          <w:lang w:eastAsia="ar-SA"/>
        </w:rPr>
        <w:t xml:space="preserve">Camilla Fortune PT, Kirsten Camerer PTA, </w:t>
      </w:r>
      <w:r w:rsidR="005A74E6" w:rsidRPr="002E676C">
        <w:rPr>
          <w:rFonts w:ascii="Times New Roman" w:eastAsia="Times New Roman" w:hAnsi="Times New Roman" w:cs="Times New Roman"/>
          <w:szCs w:val="20"/>
          <w:lang w:eastAsia="ar-SA"/>
        </w:rPr>
        <w:t xml:space="preserve">Danielle Curran PT, Heather </w:t>
      </w:r>
      <w:r w:rsidR="005A74E6" w:rsidRPr="004130C8">
        <w:rPr>
          <w:rFonts w:ascii="Times New Roman" w:eastAsia="Times New Roman" w:hAnsi="Times New Roman" w:cs="Times New Roman"/>
          <w:szCs w:val="20"/>
          <w:lang w:eastAsia="ar-SA"/>
        </w:rPr>
        <w:t xml:space="preserve">Chavin, </w:t>
      </w:r>
      <w:r w:rsidR="0051120B" w:rsidRPr="004130C8">
        <w:rPr>
          <w:rFonts w:ascii="Times New Roman" w:eastAsia="Times New Roman" w:hAnsi="Times New Roman" w:cs="Times New Roman"/>
          <w:szCs w:val="20"/>
          <w:lang w:eastAsia="ar-SA"/>
        </w:rPr>
        <w:t xml:space="preserve">and </w:t>
      </w:r>
      <w:r w:rsidR="005A74E6" w:rsidRPr="004130C8">
        <w:rPr>
          <w:rFonts w:ascii="Times New Roman" w:eastAsia="Times New Roman" w:hAnsi="Times New Roman" w:cs="Times New Roman"/>
          <w:szCs w:val="20"/>
          <w:lang w:eastAsia="ar-SA"/>
        </w:rPr>
        <w:t>Candace Taylor, PT</w:t>
      </w:r>
    </w:p>
    <w:p w:rsidR="00653F9D" w:rsidRPr="002E676C"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Pr="004130C8"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4130C8">
        <w:rPr>
          <w:rFonts w:ascii="Times New Roman" w:eastAsia="Times New Roman" w:hAnsi="Times New Roman" w:cs="Times New Roman"/>
          <w:szCs w:val="20"/>
          <w:u w:val="single"/>
          <w:lang w:eastAsia="ar-SA"/>
        </w:rPr>
        <w:t>Faculty/Staff:</w:t>
      </w:r>
      <w:r w:rsidRPr="004130C8">
        <w:rPr>
          <w:rFonts w:ascii="Times New Roman" w:eastAsia="Times New Roman" w:hAnsi="Times New Roman" w:cs="Times New Roman"/>
          <w:szCs w:val="20"/>
          <w:lang w:eastAsia="ar-SA"/>
        </w:rPr>
        <w:t xml:space="preserve">  </w:t>
      </w:r>
      <w:r w:rsidR="00FD269D" w:rsidRPr="004130C8">
        <w:rPr>
          <w:rFonts w:ascii="Times New Roman" w:eastAsia="Times New Roman" w:hAnsi="Times New Roman" w:cs="Times New Roman"/>
          <w:szCs w:val="20"/>
          <w:lang w:eastAsia="ar-SA"/>
        </w:rPr>
        <w:t>Christina Howard, MPT</w:t>
      </w:r>
      <w:r w:rsidR="0057747E" w:rsidRPr="004130C8">
        <w:rPr>
          <w:rFonts w:ascii="Times New Roman" w:eastAsia="Times New Roman" w:hAnsi="Times New Roman" w:cs="Times New Roman"/>
          <w:szCs w:val="20"/>
          <w:lang w:eastAsia="ar-SA"/>
        </w:rPr>
        <w:t>, Program Coordinator</w:t>
      </w:r>
      <w:r w:rsidR="00FD269D" w:rsidRPr="004130C8">
        <w:rPr>
          <w:rFonts w:ascii="Times New Roman" w:eastAsia="Times New Roman" w:hAnsi="Times New Roman" w:cs="Times New Roman"/>
          <w:szCs w:val="20"/>
          <w:lang w:eastAsia="ar-SA"/>
        </w:rPr>
        <w:t xml:space="preserve">; </w:t>
      </w:r>
      <w:r w:rsidR="005A74E6" w:rsidRPr="004130C8">
        <w:rPr>
          <w:rFonts w:ascii="Times New Roman" w:eastAsia="Times New Roman" w:hAnsi="Times New Roman" w:cs="Times New Roman"/>
          <w:szCs w:val="20"/>
          <w:lang w:eastAsia="ar-SA"/>
        </w:rPr>
        <w:t>Marleena Pearson</w:t>
      </w:r>
      <w:r w:rsidR="00FD269D" w:rsidRPr="004130C8">
        <w:rPr>
          <w:rFonts w:ascii="Times New Roman" w:eastAsia="Times New Roman" w:hAnsi="Times New Roman" w:cs="Times New Roman"/>
          <w:szCs w:val="20"/>
          <w:lang w:eastAsia="ar-SA"/>
        </w:rPr>
        <w:t>, Admin Support</w:t>
      </w:r>
      <w:r w:rsidR="005A74E6" w:rsidRPr="004130C8">
        <w:rPr>
          <w:rFonts w:ascii="Times New Roman" w:eastAsia="Times New Roman" w:hAnsi="Times New Roman" w:cs="Times New Roman"/>
          <w:szCs w:val="20"/>
          <w:lang w:eastAsia="ar-SA"/>
        </w:rPr>
        <w:t>; Sheryl Berman, Division Dean</w:t>
      </w:r>
    </w:p>
    <w:p w:rsidR="00FD269D" w:rsidRPr="002E676C" w:rsidRDefault="00FD269D" w:rsidP="00653F9D">
      <w:pPr>
        <w:widowControl w:val="0"/>
        <w:suppressAutoHyphens/>
        <w:spacing w:after="0" w:line="240" w:lineRule="auto"/>
        <w:rPr>
          <w:rFonts w:ascii="Times New Roman" w:eastAsia="Times New Roman" w:hAnsi="Times New Roman" w:cs="Times New Roman"/>
          <w:szCs w:val="20"/>
          <w:lang w:eastAsia="ar-SA"/>
        </w:rPr>
      </w:pPr>
    </w:p>
    <w:p w:rsidR="00653F9D" w:rsidRPr="002E676C"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2E676C">
        <w:rPr>
          <w:rFonts w:ascii="Times New Roman" w:eastAsia="Times New Roman" w:hAnsi="Times New Roman" w:cs="Times New Roman"/>
          <w:b/>
          <w:bCs/>
          <w:szCs w:val="20"/>
          <w:lang w:eastAsia="ar-SA"/>
        </w:rPr>
        <w:t xml:space="preserve">ABSENT </w:t>
      </w:r>
    </w:p>
    <w:p w:rsidR="00653F9D" w:rsidRPr="002E676C"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2E676C">
        <w:rPr>
          <w:rFonts w:ascii="Times New Roman" w:eastAsia="Times New Roman" w:hAnsi="Times New Roman" w:cs="Times New Roman"/>
          <w:szCs w:val="20"/>
          <w:u w:val="single"/>
          <w:lang w:eastAsia="ar-SA"/>
        </w:rPr>
        <w:t>Members:</w:t>
      </w:r>
      <w:r w:rsidRPr="002E676C">
        <w:rPr>
          <w:rFonts w:ascii="Times New Roman" w:eastAsia="Times New Roman" w:hAnsi="Times New Roman" w:cs="Times New Roman"/>
          <w:szCs w:val="20"/>
          <w:lang w:eastAsia="ar-SA"/>
        </w:rPr>
        <w:t xml:space="preserve">  </w:t>
      </w:r>
      <w:r w:rsidR="00FD269D" w:rsidRPr="002E676C">
        <w:rPr>
          <w:rFonts w:ascii="Times New Roman" w:eastAsia="Times New Roman" w:hAnsi="Times New Roman" w:cs="Times New Roman"/>
          <w:szCs w:val="20"/>
          <w:lang w:eastAsia="ar-SA"/>
        </w:rPr>
        <w:t>Joan Globus, PT; Leslie G</w:t>
      </w:r>
      <w:r w:rsidR="0057747E" w:rsidRPr="002E676C">
        <w:rPr>
          <w:rFonts w:ascii="Times New Roman" w:eastAsia="Times New Roman" w:hAnsi="Times New Roman" w:cs="Times New Roman"/>
          <w:szCs w:val="20"/>
          <w:lang w:eastAsia="ar-SA"/>
        </w:rPr>
        <w:t>o</w:t>
      </w:r>
      <w:r w:rsidR="00FD269D" w:rsidRPr="002E676C">
        <w:rPr>
          <w:rFonts w:ascii="Times New Roman" w:eastAsia="Times New Roman" w:hAnsi="Times New Roman" w:cs="Times New Roman"/>
          <w:szCs w:val="20"/>
          <w:lang w:eastAsia="ar-SA"/>
        </w:rPr>
        <w:t>dfrey, P</w:t>
      </w:r>
      <w:r w:rsidR="0057747E" w:rsidRPr="002E676C">
        <w:rPr>
          <w:rFonts w:ascii="Times New Roman" w:eastAsia="Times New Roman" w:hAnsi="Times New Roman" w:cs="Times New Roman"/>
          <w:szCs w:val="20"/>
          <w:lang w:eastAsia="ar-SA"/>
        </w:rPr>
        <w:t>TA;</w:t>
      </w:r>
    </w:p>
    <w:p w:rsidR="00653F9D" w:rsidRPr="004130C8" w:rsidRDefault="00653F9D" w:rsidP="00653F9D">
      <w:pPr>
        <w:widowControl w:val="0"/>
        <w:tabs>
          <w:tab w:val="left" w:pos="3055"/>
        </w:tabs>
        <w:suppressAutoHyphens/>
        <w:spacing w:after="0" w:line="240" w:lineRule="auto"/>
        <w:rPr>
          <w:rFonts w:ascii="Times New Roman" w:eastAsia="Times New Roman" w:hAnsi="Times New Roman" w:cs="Times New Roman"/>
          <w:szCs w:val="20"/>
          <w:lang w:eastAsia="ar-SA"/>
        </w:rPr>
      </w:pPr>
      <w:r w:rsidRPr="004130C8">
        <w:rPr>
          <w:rFonts w:ascii="Times New Roman" w:eastAsia="Times New Roman" w:hAnsi="Times New Roman" w:cs="Times New Roman"/>
          <w:szCs w:val="20"/>
          <w:lang w:eastAsia="ar-SA"/>
        </w:rPr>
        <w:tab/>
      </w:r>
    </w:p>
    <w:p w:rsidR="00653F9D" w:rsidRPr="004130C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4130C8">
        <w:rPr>
          <w:rFonts w:ascii="Times New Roman" w:eastAsia="Times New Roman" w:hAnsi="Times New Roman" w:cs="Times New Roman"/>
          <w:b/>
          <w:bCs/>
          <w:szCs w:val="20"/>
          <w:lang w:eastAsia="ar-SA"/>
        </w:rPr>
        <w:t>WELCOME AND APPROVAL OF MINUTES:</w:t>
      </w:r>
      <w:r w:rsidR="0057747E" w:rsidRPr="004130C8">
        <w:rPr>
          <w:rFonts w:ascii="Times New Roman" w:eastAsia="Times New Roman" w:hAnsi="Times New Roman" w:cs="Times New Roman"/>
          <w:b/>
          <w:bCs/>
          <w:szCs w:val="20"/>
          <w:lang w:eastAsia="ar-SA"/>
        </w:rPr>
        <w:t xml:space="preserve"> Approval of </w:t>
      </w:r>
      <w:r w:rsidR="005A74E6" w:rsidRPr="004130C8">
        <w:rPr>
          <w:rFonts w:ascii="Times New Roman" w:eastAsia="Times New Roman" w:hAnsi="Times New Roman" w:cs="Times New Roman"/>
          <w:b/>
          <w:bCs/>
          <w:szCs w:val="20"/>
          <w:lang w:eastAsia="ar-SA"/>
        </w:rPr>
        <w:t>April 2013</w:t>
      </w:r>
      <w:r w:rsidR="0057747E" w:rsidRPr="004130C8">
        <w:rPr>
          <w:rFonts w:ascii="Times New Roman" w:eastAsia="Times New Roman" w:hAnsi="Times New Roman" w:cs="Times New Roman"/>
          <w:b/>
          <w:bCs/>
          <w:szCs w:val="20"/>
          <w:lang w:eastAsia="ar-SA"/>
        </w:rPr>
        <w:t xml:space="preserve"> Minutes, all approve.</w:t>
      </w:r>
    </w:p>
    <w:p w:rsidR="00653F9D" w:rsidRPr="002E676C"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2E676C"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4130C8" w:rsidRDefault="00653F9D" w:rsidP="00653F9D">
      <w:pPr>
        <w:keepNext/>
        <w:widowControl w:val="0"/>
        <w:suppressAutoHyphens/>
        <w:spacing w:after="0" w:line="240" w:lineRule="auto"/>
        <w:outlineLvl w:val="8"/>
        <w:rPr>
          <w:rFonts w:ascii="Times New Roman" w:eastAsia="Times New Roman" w:hAnsi="Times New Roman" w:cs="Times New Roman"/>
          <w:b/>
          <w:lang w:eastAsia="ar-SA"/>
        </w:rPr>
      </w:pPr>
      <w:r w:rsidRPr="004130C8">
        <w:rPr>
          <w:rFonts w:ascii="Times New Roman" w:eastAsia="Times New Roman" w:hAnsi="Times New Roman" w:cs="Times New Roman"/>
          <w:b/>
          <w:bCs/>
          <w:lang w:eastAsia="ar-SA"/>
        </w:rPr>
        <w:t>INTRODUCTIONS:</w:t>
      </w:r>
      <w:r w:rsidR="005A74E6" w:rsidRPr="004130C8">
        <w:rPr>
          <w:rFonts w:ascii="Times New Roman" w:eastAsia="Times New Roman" w:hAnsi="Times New Roman" w:cs="Times New Roman"/>
          <w:bCs/>
          <w:lang w:eastAsia="ar-SA"/>
        </w:rPr>
        <w:t xml:space="preserve">  Round table introductions</w:t>
      </w:r>
      <w:r w:rsidR="00835B2D" w:rsidRPr="004130C8">
        <w:rPr>
          <w:rFonts w:ascii="Times New Roman" w:eastAsia="Times New Roman" w:hAnsi="Times New Roman" w:cs="Times New Roman"/>
          <w:bCs/>
          <w:lang w:eastAsia="ar-SA"/>
        </w:rPr>
        <w:t>.</w:t>
      </w:r>
    </w:p>
    <w:p w:rsidR="00653F9D" w:rsidRPr="004130C8"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Pr="004130C8" w:rsidRDefault="00653F9D" w:rsidP="00653F9D">
      <w:pPr>
        <w:widowControl w:val="0"/>
        <w:suppressAutoHyphens/>
        <w:spacing w:after="0" w:line="240" w:lineRule="auto"/>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AGENDA ITEMS:</w:t>
      </w:r>
    </w:p>
    <w:p w:rsidR="00653F9D" w:rsidRPr="002E676C"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Pr="004130C8" w:rsidRDefault="00653F9D" w:rsidP="00653F9D">
      <w:pPr>
        <w:widowControl w:val="0"/>
        <w:suppressAutoHyphens/>
        <w:spacing w:after="0" w:line="240" w:lineRule="auto"/>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I.</w:t>
      </w:r>
      <w:r w:rsidR="0057747E" w:rsidRPr="004130C8">
        <w:rPr>
          <w:rFonts w:ascii="Times New Roman" w:eastAsia="Times New Roman" w:hAnsi="Times New Roman" w:cs="Times New Roman"/>
          <w:b/>
          <w:lang w:eastAsia="ar-SA"/>
        </w:rPr>
        <w:t xml:space="preserve"> </w:t>
      </w:r>
      <w:r w:rsidR="00D930F9" w:rsidRPr="004130C8">
        <w:rPr>
          <w:rFonts w:ascii="Times New Roman" w:eastAsia="Times New Roman" w:hAnsi="Times New Roman" w:cs="Times New Roman"/>
          <w:b/>
          <w:lang w:eastAsia="ar-SA"/>
        </w:rPr>
        <w:t>General Update</w:t>
      </w:r>
      <w:r w:rsidR="005D4C34" w:rsidRPr="004130C8">
        <w:rPr>
          <w:rFonts w:ascii="Times New Roman" w:eastAsia="Times New Roman" w:hAnsi="Times New Roman" w:cs="Times New Roman"/>
          <w:b/>
          <w:lang w:eastAsia="ar-SA"/>
        </w:rPr>
        <w:t>:</w:t>
      </w:r>
      <w:r w:rsidR="0051120B" w:rsidRPr="004130C8">
        <w:rPr>
          <w:rFonts w:ascii="Times New Roman" w:eastAsia="Times New Roman" w:hAnsi="Times New Roman" w:cs="Times New Roman"/>
          <w:b/>
          <w:lang w:eastAsia="ar-SA"/>
        </w:rPr>
        <w:t xml:space="preserve"> (Sheryl Berman, Dean)</w:t>
      </w:r>
    </w:p>
    <w:p w:rsidR="002274C1" w:rsidRPr="004130C8" w:rsidRDefault="00D930F9" w:rsidP="00AD3850">
      <w:pPr>
        <w:widowControl w:val="0"/>
        <w:suppressAutoHyphens/>
        <w:spacing w:after="0" w:line="240" w:lineRule="auto"/>
        <w:ind w:left="720"/>
        <w:rPr>
          <w:rFonts w:ascii="Times New Roman" w:eastAsia="Times New Roman" w:hAnsi="Times New Roman" w:cs="Times New Roman"/>
          <w:lang w:eastAsia="ar-SA"/>
        </w:rPr>
      </w:pPr>
      <w:r w:rsidRPr="004130C8">
        <w:rPr>
          <w:rFonts w:ascii="Times New Roman" w:eastAsia="Times New Roman" w:hAnsi="Times New Roman" w:cs="Times New Roman"/>
          <w:lang w:eastAsia="ar-SA"/>
        </w:rPr>
        <w:t xml:space="preserve">While </w:t>
      </w:r>
      <w:r w:rsidR="00835B2D" w:rsidRPr="004130C8">
        <w:rPr>
          <w:rFonts w:ascii="Times New Roman" w:eastAsia="Times New Roman" w:hAnsi="Times New Roman" w:cs="Times New Roman"/>
          <w:lang w:eastAsia="ar-SA"/>
        </w:rPr>
        <w:t xml:space="preserve">the </w:t>
      </w:r>
      <w:r w:rsidRPr="004130C8">
        <w:rPr>
          <w:rFonts w:ascii="Times New Roman" w:eastAsia="Times New Roman" w:hAnsi="Times New Roman" w:cs="Times New Roman"/>
          <w:lang w:eastAsia="ar-SA"/>
        </w:rPr>
        <w:t>Health Profe</w:t>
      </w:r>
      <w:r w:rsidR="00835B2D" w:rsidRPr="004130C8">
        <w:rPr>
          <w:rFonts w:ascii="Times New Roman" w:eastAsia="Times New Roman" w:hAnsi="Times New Roman" w:cs="Times New Roman"/>
          <w:lang w:eastAsia="ar-SA"/>
        </w:rPr>
        <w:t>ssion</w:t>
      </w:r>
      <w:r w:rsidRPr="004130C8">
        <w:rPr>
          <w:rFonts w:ascii="Times New Roman" w:eastAsia="Times New Roman" w:hAnsi="Times New Roman" w:cs="Times New Roman"/>
          <w:lang w:eastAsia="ar-SA"/>
        </w:rPr>
        <w:t xml:space="preserve"> division </w:t>
      </w:r>
      <w:r w:rsidR="00835B2D" w:rsidRPr="004130C8">
        <w:rPr>
          <w:rFonts w:ascii="Times New Roman" w:eastAsia="Times New Roman" w:hAnsi="Times New Roman" w:cs="Times New Roman"/>
          <w:lang w:eastAsia="ar-SA"/>
        </w:rPr>
        <w:t>is</w:t>
      </w:r>
      <w:r w:rsidRPr="004130C8">
        <w:rPr>
          <w:rFonts w:ascii="Times New Roman" w:eastAsia="Times New Roman" w:hAnsi="Times New Roman" w:cs="Times New Roman"/>
          <w:lang w:eastAsia="ar-SA"/>
        </w:rPr>
        <w:t xml:space="preserve"> doing well,</w:t>
      </w:r>
      <w:r w:rsidR="00835B2D" w:rsidRPr="004130C8">
        <w:rPr>
          <w:rFonts w:ascii="Times New Roman" w:eastAsia="Times New Roman" w:hAnsi="Times New Roman" w:cs="Times New Roman"/>
          <w:lang w:eastAsia="ar-SA"/>
        </w:rPr>
        <w:t xml:space="preserve"> the college as a whole is facing the same budget constraints as all community colleges in the state with enrollment down and government funding shrinking. L</w:t>
      </w:r>
      <w:r w:rsidR="0077104E" w:rsidRPr="004130C8">
        <w:rPr>
          <w:rFonts w:ascii="Times New Roman" w:eastAsia="Times New Roman" w:hAnsi="Times New Roman" w:cs="Times New Roman"/>
          <w:lang w:eastAsia="ar-SA"/>
        </w:rPr>
        <w:t xml:space="preserve">CC </w:t>
      </w:r>
      <w:r w:rsidR="00835B2D" w:rsidRPr="004130C8">
        <w:rPr>
          <w:rFonts w:ascii="Times New Roman" w:eastAsia="Times New Roman" w:hAnsi="Times New Roman" w:cs="Times New Roman"/>
          <w:lang w:eastAsia="ar-SA"/>
        </w:rPr>
        <w:t>is looking at a 2 million dollar</w:t>
      </w:r>
      <w:r w:rsidR="004130C8" w:rsidRPr="004130C8">
        <w:rPr>
          <w:rFonts w:ascii="Times New Roman" w:eastAsia="Times New Roman" w:hAnsi="Times New Roman" w:cs="Times New Roman"/>
          <w:lang w:eastAsia="ar-SA"/>
        </w:rPr>
        <w:t xml:space="preserve"> </w:t>
      </w:r>
      <w:r w:rsidR="002274C1" w:rsidRPr="004130C8">
        <w:rPr>
          <w:rFonts w:ascii="Times New Roman" w:eastAsia="Times New Roman" w:hAnsi="Times New Roman" w:cs="Times New Roman"/>
          <w:lang w:eastAsia="ar-SA"/>
        </w:rPr>
        <w:t>deficit</w:t>
      </w:r>
      <w:r w:rsidR="00835B2D" w:rsidRPr="004130C8">
        <w:rPr>
          <w:rFonts w:ascii="Times New Roman" w:eastAsia="Times New Roman" w:hAnsi="Times New Roman" w:cs="Times New Roman"/>
          <w:lang w:eastAsia="ar-SA"/>
        </w:rPr>
        <w:t>, which President Spilde has said will not lead to layoffs or reduction in program offerings, but will mean no new positions.</w:t>
      </w:r>
      <w:r w:rsidR="003C0322" w:rsidRPr="004130C8">
        <w:rPr>
          <w:rFonts w:ascii="Times New Roman" w:eastAsia="Times New Roman" w:hAnsi="Times New Roman" w:cs="Times New Roman"/>
          <w:lang w:eastAsia="ar-SA"/>
        </w:rPr>
        <w:t xml:space="preserve"> The full effects of </w:t>
      </w:r>
      <w:r w:rsidR="0077104E" w:rsidRPr="004130C8">
        <w:rPr>
          <w:rFonts w:ascii="Times New Roman" w:eastAsia="Times New Roman" w:hAnsi="Times New Roman" w:cs="Times New Roman"/>
          <w:lang w:eastAsia="ar-SA"/>
        </w:rPr>
        <w:t>the upcoming</w:t>
      </w:r>
      <w:r w:rsidR="003C0322" w:rsidRPr="004130C8">
        <w:rPr>
          <w:rFonts w:ascii="Times New Roman" w:eastAsia="Times New Roman" w:hAnsi="Times New Roman" w:cs="Times New Roman"/>
          <w:lang w:eastAsia="ar-SA"/>
        </w:rPr>
        <w:t xml:space="preserve"> changes in healthcare are still unknown</w:t>
      </w:r>
      <w:r w:rsidR="0077104E" w:rsidRPr="004130C8">
        <w:rPr>
          <w:rFonts w:ascii="Times New Roman" w:eastAsia="Times New Roman" w:hAnsi="Times New Roman" w:cs="Times New Roman"/>
          <w:lang w:eastAsia="ar-SA"/>
        </w:rPr>
        <w:t xml:space="preserve">; the division is communicating with PeaceHealth, Cascade Health Solutions, and Trillium to be ready to adapt to meet the needs of the workforce. </w:t>
      </w:r>
    </w:p>
    <w:p w:rsidR="0039750A" w:rsidRPr="004130C8" w:rsidRDefault="002274C1" w:rsidP="00AD3850">
      <w:pPr>
        <w:widowControl w:val="0"/>
        <w:suppressAutoHyphens/>
        <w:spacing w:after="0" w:line="240" w:lineRule="auto"/>
        <w:ind w:left="720"/>
        <w:rPr>
          <w:rFonts w:ascii="Times New Roman" w:eastAsia="Times New Roman" w:hAnsi="Times New Roman" w:cs="Times New Roman"/>
          <w:lang w:eastAsia="ar-SA"/>
        </w:rPr>
      </w:pPr>
      <w:r w:rsidRPr="004130C8">
        <w:rPr>
          <w:rFonts w:ascii="Times New Roman" w:eastAsia="Times New Roman" w:hAnsi="Times New Roman" w:cs="Times New Roman"/>
          <w:lang w:eastAsia="ar-SA"/>
        </w:rPr>
        <w:t>LCC is c</w:t>
      </w:r>
      <w:r w:rsidR="0077104E" w:rsidRPr="004130C8">
        <w:rPr>
          <w:rFonts w:ascii="Times New Roman" w:eastAsia="Times New Roman" w:hAnsi="Times New Roman" w:cs="Times New Roman"/>
          <w:lang w:eastAsia="ar-SA"/>
        </w:rPr>
        <w:t>urrently the only college in the state to be approved as a training facility for the Community Healthcare</w:t>
      </w:r>
      <w:r w:rsidR="00936528" w:rsidRPr="004130C8">
        <w:rPr>
          <w:rFonts w:ascii="Times New Roman" w:eastAsia="Times New Roman" w:hAnsi="Times New Roman" w:cs="Times New Roman"/>
          <w:lang w:eastAsia="ar-SA"/>
        </w:rPr>
        <w:t xml:space="preserve"> Worker; this will be a short program of approximately 120 hours with a goal of providing outreach, social services, and taking of vitals. </w:t>
      </w:r>
    </w:p>
    <w:p w:rsidR="0039750A" w:rsidRPr="004130C8" w:rsidRDefault="0039750A" w:rsidP="00AD3850">
      <w:pPr>
        <w:widowControl w:val="0"/>
        <w:suppressAutoHyphens/>
        <w:spacing w:after="0" w:line="240" w:lineRule="auto"/>
        <w:ind w:left="720"/>
        <w:rPr>
          <w:rFonts w:ascii="Times New Roman" w:eastAsia="Times New Roman" w:hAnsi="Times New Roman" w:cs="Times New Roman"/>
          <w:lang w:eastAsia="ar-SA"/>
        </w:rPr>
      </w:pPr>
    </w:p>
    <w:p w:rsidR="0039750A" w:rsidRPr="004130C8" w:rsidRDefault="0039750A" w:rsidP="0039750A">
      <w:pPr>
        <w:widowControl w:val="0"/>
        <w:suppressAutoHyphens/>
        <w:spacing w:after="0" w:line="240" w:lineRule="auto"/>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I. Continuing Education: (Sheryl Berman, Dean)</w:t>
      </w:r>
    </w:p>
    <w:p w:rsidR="00653F9D" w:rsidRPr="004130C8" w:rsidRDefault="00936528" w:rsidP="001F51AC">
      <w:pPr>
        <w:widowControl w:val="0"/>
        <w:suppressAutoHyphens/>
        <w:spacing w:after="0" w:line="240" w:lineRule="auto"/>
        <w:ind w:left="720"/>
        <w:rPr>
          <w:rFonts w:ascii="Times New Roman" w:eastAsia="Times New Roman" w:hAnsi="Times New Roman" w:cs="Times New Roman"/>
          <w:lang w:eastAsia="ar-SA"/>
        </w:rPr>
      </w:pPr>
      <w:r w:rsidRPr="004130C8">
        <w:rPr>
          <w:rFonts w:ascii="Times New Roman" w:eastAsia="Times New Roman" w:hAnsi="Times New Roman" w:cs="Times New Roman"/>
          <w:lang w:eastAsia="ar-SA"/>
        </w:rPr>
        <w:t>Healthcare continues to be a high growth industry with rankings as 1 or 2 in Lane County, 1 or 2 in Oregon, and in the top 5 for the nation for employment projections. At LCC Health Professions offers the second most expensive programs but as they are providing employment opportunities additional funding sources a</w:t>
      </w:r>
      <w:r w:rsidR="00A435D4" w:rsidRPr="004130C8">
        <w:rPr>
          <w:rFonts w:ascii="Times New Roman" w:eastAsia="Times New Roman" w:hAnsi="Times New Roman" w:cs="Times New Roman"/>
          <w:lang w:eastAsia="ar-SA"/>
        </w:rPr>
        <w:t>re needed to remain sustainable</w:t>
      </w:r>
      <w:r w:rsidR="0039750A" w:rsidRPr="004130C8">
        <w:rPr>
          <w:rFonts w:ascii="Times New Roman" w:eastAsia="Times New Roman" w:hAnsi="Times New Roman" w:cs="Times New Roman"/>
          <w:lang w:eastAsia="ar-SA"/>
        </w:rPr>
        <w:t>. Sheryl would like to see LCC as the Career and Technical Healthcare Continuing Education Center, and proposes the committee brainstorm on topics for courses and seminars that could be offered starting in Spring 2014.</w:t>
      </w:r>
      <w:r w:rsidR="002D1759" w:rsidRPr="004130C8">
        <w:rPr>
          <w:rFonts w:ascii="Times New Roman" w:eastAsia="Times New Roman" w:hAnsi="Times New Roman" w:cs="Times New Roman"/>
          <w:lang w:eastAsia="ar-SA"/>
        </w:rPr>
        <w:t xml:space="preserve"> The committee offered multiple ideas for topics, guest speakers, and partnerships to start an LCC Doc Talks or expand the OPTA Doc Talks in the Eugene area. Sheryl collected contact information for volunteers and topics/speakers</w:t>
      </w:r>
      <w:r w:rsidR="00FF3568" w:rsidRPr="004130C8">
        <w:rPr>
          <w:rFonts w:ascii="Times New Roman" w:eastAsia="Times New Roman" w:hAnsi="Times New Roman" w:cs="Times New Roman"/>
          <w:lang w:eastAsia="ar-SA"/>
        </w:rPr>
        <w:t xml:space="preserve"> </w:t>
      </w:r>
      <w:r w:rsidR="00FF3568" w:rsidRPr="004130C8">
        <w:rPr>
          <w:rFonts w:ascii="Times New Roman" w:eastAsia="Times New Roman" w:hAnsi="Times New Roman" w:cs="Times New Roman"/>
          <w:b/>
          <w:szCs w:val="20"/>
          <w:lang w:eastAsia="ar-SA"/>
        </w:rPr>
        <w:t>(*AI 1)</w:t>
      </w:r>
      <w:r w:rsidR="002D1759" w:rsidRPr="004130C8">
        <w:rPr>
          <w:rFonts w:ascii="Times New Roman" w:eastAsia="Times New Roman" w:hAnsi="Times New Roman" w:cs="Times New Roman"/>
          <w:lang w:eastAsia="ar-SA"/>
        </w:rPr>
        <w:t xml:space="preserve">. Christina updated the committee on the APTA Clinical Instructor Program being offered by Debbie </w:t>
      </w:r>
      <w:r w:rsidR="002D1759" w:rsidRPr="002E676C">
        <w:rPr>
          <w:rFonts w:ascii="Times New Roman" w:eastAsia="Times New Roman" w:hAnsi="Times New Roman" w:cs="Times New Roman"/>
          <w:lang w:eastAsia="ar-SA"/>
        </w:rPr>
        <w:t>Van</w:t>
      </w:r>
      <w:r w:rsidR="002274C1" w:rsidRPr="002E676C">
        <w:rPr>
          <w:rFonts w:ascii="Times New Roman" w:eastAsia="Times New Roman" w:hAnsi="Times New Roman" w:cs="Times New Roman"/>
          <w:lang w:eastAsia="ar-SA"/>
        </w:rPr>
        <w:t>D</w:t>
      </w:r>
      <w:r w:rsidR="002D1759" w:rsidRPr="002E676C">
        <w:rPr>
          <w:rFonts w:ascii="Times New Roman" w:eastAsia="Times New Roman" w:hAnsi="Times New Roman" w:cs="Times New Roman"/>
          <w:lang w:eastAsia="ar-SA"/>
        </w:rPr>
        <w:t>over</w:t>
      </w:r>
      <w:r w:rsidR="002D1759" w:rsidRPr="004130C8">
        <w:rPr>
          <w:rFonts w:ascii="Times New Roman" w:eastAsia="Times New Roman" w:hAnsi="Times New Roman" w:cs="Times New Roman"/>
          <w:lang w:eastAsia="ar-SA"/>
        </w:rPr>
        <w:t xml:space="preserve"> at MHCC that was available to those taking on students at no cost, and will follow up on if those not working with students will have an option to pay to attend.</w:t>
      </w:r>
      <w:r w:rsidR="00FF3568" w:rsidRPr="004130C8">
        <w:rPr>
          <w:rFonts w:ascii="Times New Roman" w:eastAsia="Times New Roman" w:hAnsi="Times New Roman" w:cs="Times New Roman"/>
          <w:b/>
          <w:szCs w:val="20"/>
          <w:lang w:eastAsia="ar-SA"/>
        </w:rPr>
        <w:t xml:space="preserve"> (*AI 2)</w:t>
      </w:r>
    </w:p>
    <w:p w:rsidR="001F51AC" w:rsidRPr="004130C8" w:rsidRDefault="001F51AC" w:rsidP="001F51AC">
      <w:pPr>
        <w:widowControl w:val="0"/>
        <w:suppressAutoHyphens/>
        <w:spacing w:after="0" w:line="240" w:lineRule="auto"/>
        <w:ind w:left="720"/>
        <w:rPr>
          <w:rFonts w:ascii="Times New Roman" w:eastAsia="Times New Roman" w:hAnsi="Times New Roman" w:cs="Times New Roman"/>
          <w:lang w:eastAsia="ar-SA"/>
        </w:rPr>
      </w:pPr>
    </w:p>
    <w:p w:rsidR="00653F9D" w:rsidRPr="004130C8" w:rsidRDefault="00653F9D" w:rsidP="00653F9D">
      <w:pPr>
        <w:widowControl w:val="0"/>
        <w:suppressAutoHyphens/>
        <w:spacing w:after="0" w:line="240" w:lineRule="auto"/>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II.</w:t>
      </w:r>
      <w:r w:rsidR="00476444" w:rsidRPr="004130C8">
        <w:rPr>
          <w:rFonts w:ascii="Times New Roman" w:eastAsia="Times New Roman" w:hAnsi="Times New Roman" w:cs="Times New Roman"/>
          <w:b/>
          <w:lang w:eastAsia="ar-SA"/>
        </w:rPr>
        <w:t xml:space="preserve"> PT Program</w:t>
      </w:r>
      <w:r w:rsidR="00D930F9" w:rsidRPr="004130C8">
        <w:rPr>
          <w:rFonts w:ascii="Times New Roman" w:eastAsia="Times New Roman" w:hAnsi="Times New Roman" w:cs="Times New Roman"/>
          <w:b/>
          <w:lang w:eastAsia="ar-SA"/>
        </w:rPr>
        <w:t xml:space="preserve"> Update</w:t>
      </w:r>
      <w:r w:rsidR="00FF3568" w:rsidRPr="004130C8">
        <w:rPr>
          <w:rFonts w:ascii="Times New Roman" w:eastAsia="Times New Roman" w:hAnsi="Times New Roman" w:cs="Times New Roman"/>
          <w:b/>
          <w:lang w:eastAsia="ar-SA"/>
        </w:rPr>
        <w:t xml:space="preserve"> LCC/RCC</w:t>
      </w:r>
      <w:r w:rsidR="0051120B" w:rsidRPr="004130C8">
        <w:rPr>
          <w:rFonts w:ascii="Times New Roman" w:eastAsia="Times New Roman" w:hAnsi="Times New Roman" w:cs="Times New Roman"/>
          <w:b/>
          <w:lang w:eastAsia="ar-SA"/>
        </w:rPr>
        <w:t xml:space="preserve"> (Christina</w:t>
      </w:r>
      <w:r w:rsidR="00D930F9" w:rsidRPr="004130C8">
        <w:rPr>
          <w:rFonts w:ascii="Times New Roman" w:eastAsia="Times New Roman" w:hAnsi="Times New Roman" w:cs="Times New Roman"/>
          <w:b/>
          <w:lang w:eastAsia="ar-SA"/>
        </w:rPr>
        <w:t xml:space="preserve"> Howard, Program Coordinator</w:t>
      </w:r>
      <w:r w:rsidR="0051120B" w:rsidRPr="004130C8">
        <w:rPr>
          <w:rFonts w:ascii="Times New Roman" w:eastAsia="Times New Roman" w:hAnsi="Times New Roman" w:cs="Times New Roman"/>
          <w:b/>
          <w:lang w:eastAsia="ar-SA"/>
        </w:rPr>
        <w:t>)</w:t>
      </w:r>
    </w:p>
    <w:p w:rsidR="003500F7" w:rsidRPr="004130C8" w:rsidRDefault="00476444" w:rsidP="0051120B">
      <w:pPr>
        <w:widowControl w:val="0"/>
        <w:suppressAutoHyphens/>
        <w:spacing w:after="0" w:line="240" w:lineRule="auto"/>
        <w:ind w:left="720" w:hanging="720"/>
        <w:rPr>
          <w:rFonts w:ascii="Times New Roman" w:eastAsia="Times New Roman" w:hAnsi="Times New Roman" w:cs="Times New Roman"/>
          <w:lang w:eastAsia="ar-SA"/>
        </w:rPr>
      </w:pPr>
      <w:r w:rsidRPr="004130C8">
        <w:rPr>
          <w:rFonts w:ascii="Times New Roman" w:eastAsia="Times New Roman" w:hAnsi="Times New Roman" w:cs="Times New Roman"/>
          <w:b/>
          <w:lang w:eastAsia="ar-SA"/>
        </w:rPr>
        <w:tab/>
      </w:r>
      <w:r w:rsidR="00FF3568" w:rsidRPr="004130C8">
        <w:rPr>
          <w:rFonts w:ascii="Times New Roman" w:eastAsia="Times New Roman" w:hAnsi="Times New Roman" w:cs="Times New Roman"/>
          <w:lang w:eastAsia="ar-SA"/>
        </w:rPr>
        <w:t>Christina has created a monthly memo for faculty to disseminate program updates and the year in accomplishments that she will share with the committee to keep them in the loop with the program.</w:t>
      </w:r>
      <w:r w:rsidR="00FF3568" w:rsidRPr="004130C8">
        <w:rPr>
          <w:rFonts w:ascii="Times New Roman" w:eastAsia="Times New Roman" w:hAnsi="Times New Roman" w:cs="Times New Roman"/>
          <w:b/>
          <w:szCs w:val="20"/>
          <w:lang w:eastAsia="ar-SA"/>
        </w:rPr>
        <w:t xml:space="preserve"> (*AI 3) </w:t>
      </w:r>
      <w:r w:rsidR="00FF3568" w:rsidRPr="004130C8">
        <w:rPr>
          <w:rFonts w:ascii="Times New Roman" w:eastAsia="Times New Roman" w:hAnsi="Times New Roman" w:cs="Times New Roman"/>
          <w:szCs w:val="20"/>
          <w:lang w:eastAsia="ar-SA"/>
        </w:rPr>
        <w:t>Susan Reynolds</w:t>
      </w:r>
      <w:r w:rsidR="004E0698" w:rsidRPr="004130C8">
        <w:rPr>
          <w:rFonts w:ascii="Times New Roman" w:eastAsia="Times New Roman" w:hAnsi="Times New Roman" w:cs="Times New Roman"/>
          <w:szCs w:val="20"/>
          <w:lang w:eastAsia="ar-SA"/>
        </w:rPr>
        <w:t xml:space="preserve"> PT is a fantastic instructor and is communicating consistently. The program has similar demographics as LCC cohort with slightly higher number of veterans as that was the target group for the grant. Bruce is doing great with their Friday labs. The entire Fall 2013 cohort of 34 students has been achieving roughly the same academic success to previous groups. However the sheer volume of students ha</w:t>
      </w:r>
      <w:r w:rsidR="00E97C69" w:rsidRPr="004130C8">
        <w:rPr>
          <w:rFonts w:ascii="Times New Roman" w:eastAsia="Times New Roman" w:hAnsi="Times New Roman" w:cs="Times New Roman"/>
          <w:szCs w:val="20"/>
          <w:lang w:eastAsia="ar-SA"/>
        </w:rPr>
        <w:t xml:space="preserve">s meant an increase potential for students to distance </w:t>
      </w:r>
      <w:r w:rsidR="007A5EC6" w:rsidRPr="004130C8">
        <w:rPr>
          <w:rFonts w:ascii="Times New Roman" w:eastAsia="Times New Roman" w:hAnsi="Times New Roman" w:cs="Times New Roman"/>
          <w:szCs w:val="20"/>
          <w:lang w:eastAsia="ar-SA"/>
        </w:rPr>
        <w:t xml:space="preserve">themselves, but by putting them into groups with a mix of LCC and two RCC students and direct instructor contact based on visible activity </w:t>
      </w:r>
      <w:r w:rsidR="00A435D4" w:rsidRPr="004130C8">
        <w:rPr>
          <w:rFonts w:ascii="Times New Roman" w:eastAsia="Times New Roman" w:hAnsi="Times New Roman" w:cs="Times New Roman"/>
          <w:szCs w:val="20"/>
          <w:lang w:eastAsia="ar-SA"/>
        </w:rPr>
        <w:t>in</w:t>
      </w:r>
      <w:r w:rsidR="007A5EC6" w:rsidRPr="004130C8">
        <w:rPr>
          <w:rFonts w:ascii="Times New Roman" w:eastAsia="Times New Roman" w:hAnsi="Times New Roman" w:cs="Times New Roman"/>
          <w:szCs w:val="20"/>
          <w:lang w:eastAsia="ar-SA"/>
        </w:rPr>
        <w:t xml:space="preserve"> Moodle </w:t>
      </w:r>
      <w:r w:rsidR="00A435D4" w:rsidRPr="004130C8">
        <w:rPr>
          <w:rFonts w:ascii="Times New Roman" w:eastAsia="Times New Roman" w:hAnsi="Times New Roman" w:cs="Times New Roman"/>
          <w:szCs w:val="20"/>
          <w:lang w:eastAsia="ar-SA"/>
        </w:rPr>
        <w:t xml:space="preserve">the goal will be to keep them engaged. This will be monitored to balance student success and prevent instructor burnout. The RCC cohort is scheduled to be a onetime cohort due to the limited three year grant, but market/community will be monitored to determine if it is feasible to support a cohort every other or third year. Christina would like to ask committee members to participate in the site reviews of </w:t>
      </w:r>
      <w:r w:rsidR="00420199" w:rsidRPr="004130C8">
        <w:rPr>
          <w:rFonts w:ascii="Times New Roman" w:eastAsia="Times New Roman" w:hAnsi="Times New Roman" w:cs="Times New Roman"/>
          <w:szCs w:val="20"/>
          <w:lang w:eastAsia="ar-SA"/>
        </w:rPr>
        <w:t>new clinical sites within their local areas to ensure it is a safe and effective learning environment and the committee agreed this would be an appropriate function for them as liaisons between the academic and industry community.</w:t>
      </w:r>
    </w:p>
    <w:p w:rsidR="00653F9D" w:rsidRPr="004130C8" w:rsidRDefault="00653F9D" w:rsidP="00653F9D">
      <w:pPr>
        <w:widowControl w:val="0"/>
        <w:suppressAutoHyphens/>
        <w:spacing w:after="0" w:line="240" w:lineRule="auto"/>
        <w:rPr>
          <w:rFonts w:ascii="Times New Roman" w:eastAsia="Times New Roman" w:hAnsi="Times New Roman" w:cs="Times New Roman"/>
          <w:b/>
          <w:lang w:eastAsia="ar-SA"/>
        </w:rPr>
      </w:pPr>
    </w:p>
    <w:p w:rsidR="00420199" w:rsidRPr="004130C8" w:rsidRDefault="00653F9D" w:rsidP="00653F9D">
      <w:pPr>
        <w:widowControl w:val="0"/>
        <w:suppressAutoHyphens/>
        <w:spacing w:after="0" w:line="240" w:lineRule="auto"/>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III.</w:t>
      </w:r>
      <w:r w:rsidR="000537B1" w:rsidRPr="004130C8">
        <w:rPr>
          <w:rFonts w:ascii="Times New Roman" w:eastAsia="Times New Roman" w:hAnsi="Times New Roman" w:cs="Times New Roman"/>
          <w:b/>
          <w:lang w:eastAsia="ar-SA"/>
        </w:rPr>
        <w:t xml:space="preserve"> </w:t>
      </w:r>
      <w:r w:rsidR="00D930F9" w:rsidRPr="004130C8">
        <w:rPr>
          <w:rFonts w:ascii="Times New Roman" w:eastAsia="Times New Roman" w:hAnsi="Times New Roman" w:cs="Times New Roman"/>
          <w:b/>
          <w:lang w:eastAsia="ar-SA"/>
        </w:rPr>
        <w:t>Advisory Committee subcommittees: (Christina Howard, Program Coordinator)</w:t>
      </w:r>
    </w:p>
    <w:p w:rsidR="00420199" w:rsidRPr="004130C8" w:rsidRDefault="00420199" w:rsidP="00583123">
      <w:pPr>
        <w:widowControl w:val="0"/>
        <w:suppressAutoHyphens/>
        <w:spacing w:after="0" w:line="240" w:lineRule="auto"/>
        <w:ind w:left="720" w:hanging="720"/>
        <w:rPr>
          <w:rFonts w:ascii="Times New Roman" w:eastAsia="Times New Roman" w:hAnsi="Times New Roman" w:cs="Times New Roman"/>
          <w:b/>
          <w:lang w:eastAsia="ar-SA"/>
        </w:rPr>
      </w:pPr>
      <w:r w:rsidRPr="004130C8">
        <w:rPr>
          <w:rFonts w:ascii="Times New Roman" w:eastAsia="Times New Roman" w:hAnsi="Times New Roman" w:cs="Times New Roman"/>
          <w:lang w:eastAsia="ar-SA"/>
        </w:rPr>
        <w:tab/>
        <w:t>The program would like to create subcommittees to focus on the areas of scholarship fundraising, workforce focus groups</w:t>
      </w:r>
      <w:r w:rsidR="00A82229" w:rsidRPr="004130C8">
        <w:rPr>
          <w:rFonts w:ascii="Times New Roman" w:eastAsia="Times New Roman" w:hAnsi="Times New Roman" w:cs="Times New Roman"/>
          <w:lang w:eastAsia="ar-SA"/>
        </w:rPr>
        <w:t>,</w:t>
      </w:r>
      <w:r w:rsidRPr="004130C8">
        <w:rPr>
          <w:rFonts w:ascii="Times New Roman" w:eastAsia="Times New Roman" w:hAnsi="Times New Roman" w:cs="Times New Roman"/>
          <w:lang w:eastAsia="ar-SA"/>
        </w:rPr>
        <w:t xml:space="preserve"> and curriculum alignment with</w:t>
      </w:r>
      <w:r w:rsidR="00A82229" w:rsidRPr="004130C8">
        <w:rPr>
          <w:rFonts w:ascii="Times New Roman" w:eastAsia="Times New Roman" w:hAnsi="Times New Roman" w:cs="Times New Roman"/>
          <w:lang w:eastAsia="ar-SA"/>
        </w:rPr>
        <w:t xml:space="preserve"> job expectations. It was requested that a PTA Advising Calendar be created so members could better understand judge their required level of participation before adding subcommittee duties.</w:t>
      </w:r>
      <w:r w:rsidRPr="004130C8">
        <w:rPr>
          <w:rFonts w:ascii="Times New Roman" w:eastAsia="Times New Roman" w:hAnsi="Times New Roman" w:cs="Times New Roman"/>
          <w:b/>
          <w:lang w:eastAsia="ar-SA"/>
        </w:rPr>
        <w:t xml:space="preserve"> </w:t>
      </w:r>
      <w:r w:rsidR="00A82229" w:rsidRPr="004130C8">
        <w:rPr>
          <w:rFonts w:ascii="Times New Roman" w:eastAsia="Times New Roman" w:hAnsi="Times New Roman" w:cs="Times New Roman"/>
          <w:b/>
          <w:lang w:eastAsia="ar-SA"/>
        </w:rPr>
        <w:t>(*AI 4)</w:t>
      </w:r>
    </w:p>
    <w:p w:rsidR="00653F9D" w:rsidRPr="004130C8" w:rsidRDefault="00D930F9" w:rsidP="00D930F9">
      <w:pPr>
        <w:widowControl w:val="0"/>
        <w:suppressAutoHyphens/>
        <w:spacing w:after="0" w:line="240" w:lineRule="auto"/>
        <w:ind w:left="720"/>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Scholarships:</w:t>
      </w:r>
    </w:p>
    <w:p w:rsidR="00653F9D" w:rsidRPr="004130C8" w:rsidRDefault="006F1287" w:rsidP="0051120B">
      <w:pPr>
        <w:widowControl w:val="0"/>
        <w:suppressAutoHyphens/>
        <w:spacing w:after="0" w:line="240" w:lineRule="auto"/>
        <w:ind w:left="720" w:hanging="720"/>
        <w:rPr>
          <w:rFonts w:ascii="Times New Roman" w:eastAsia="Times New Roman" w:hAnsi="Times New Roman" w:cs="Times New Roman"/>
          <w:lang w:eastAsia="ar-SA"/>
        </w:rPr>
      </w:pPr>
      <w:r w:rsidRPr="004130C8">
        <w:rPr>
          <w:rFonts w:ascii="Times New Roman" w:eastAsia="Times New Roman" w:hAnsi="Times New Roman" w:cs="Times New Roman"/>
          <w:b/>
          <w:lang w:eastAsia="ar-SA"/>
        </w:rPr>
        <w:tab/>
      </w:r>
      <w:r w:rsidR="00A82229" w:rsidRPr="004130C8">
        <w:rPr>
          <w:rFonts w:ascii="Times New Roman" w:eastAsia="Times New Roman" w:hAnsi="Times New Roman" w:cs="Times New Roman"/>
          <w:lang w:eastAsia="ar-SA"/>
        </w:rPr>
        <w:t xml:space="preserve">The subcommittee will research various fundraising activities including possible donor website, donor wall, mailers and other thank you acknowledgements and Christina will connect them to the appropriate LCC contacts in </w:t>
      </w:r>
      <w:r w:rsidR="00583123" w:rsidRPr="004130C8">
        <w:rPr>
          <w:rFonts w:ascii="Times New Roman" w:eastAsia="Times New Roman" w:hAnsi="Times New Roman" w:cs="Times New Roman"/>
          <w:lang w:eastAsia="ar-SA"/>
        </w:rPr>
        <w:t xml:space="preserve">HP </w:t>
      </w:r>
      <w:r w:rsidR="00A82229" w:rsidRPr="004130C8">
        <w:rPr>
          <w:rFonts w:ascii="Times New Roman" w:eastAsia="Times New Roman" w:hAnsi="Times New Roman" w:cs="Times New Roman"/>
          <w:lang w:eastAsia="ar-SA"/>
        </w:rPr>
        <w:t xml:space="preserve">division and foundation. Heather </w:t>
      </w:r>
      <w:r w:rsidR="002274C1" w:rsidRPr="004130C8">
        <w:rPr>
          <w:rFonts w:ascii="Times New Roman" w:eastAsia="Times New Roman" w:hAnsi="Times New Roman" w:cs="Times New Roman"/>
          <w:lang w:eastAsia="ar-SA"/>
        </w:rPr>
        <w:t xml:space="preserve">Chavin </w:t>
      </w:r>
      <w:r w:rsidR="00A82229" w:rsidRPr="004130C8">
        <w:rPr>
          <w:rFonts w:ascii="Times New Roman" w:eastAsia="Times New Roman" w:hAnsi="Times New Roman" w:cs="Times New Roman"/>
          <w:lang w:eastAsia="ar-SA"/>
        </w:rPr>
        <w:t>and Dennis Wilkerson signed up to be a part of this subcommittee.</w:t>
      </w:r>
    </w:p>
    <w:p w:rsidR="00554759" w:rsidRPr="004130C8" w:rsidRDefault="00D930F9" w:rsidP="0051120B">
      <w:pPr>
        <w:widowControl w:val="0"/>
        <w:suppressAutoHyphens/>
        <w:spacing w:after="0" w:line="240" w:lineRule="auto"/>
        <w:ind w:left="720" w:hanging="720"/>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ab/>
        <w:t>Workforce:</w:t>
      </w:r>
    </w:p>
    <w:p w:rsidR="00A82229" w:rsidRPr="004130C8" w:rsidRDefault="00A82229" w:rsidP="00A82229">
      <w:pPr>
        <w:widowControl w:val="0"/>
        <w:suppressAutoHyphens/>
        <w:spacing w:after="0" w:line="240" w:lineRule="auto"/>
        <w:ind w:left="720" w:hanging="720"/>
        <w:rPr>
          <w:rFonts w:ascii="Times New Roman" w:eastAsia="Times New Roman" w:hAnsi="Times New Roman" w:cs="Times New Roman"/>
          <w:lang w:eastAsia="ar-SA"/>
        </w:rPr>
      </w:pPr>
      <w:r w:rsidRPr="004130C8">
        <w:rPr>
          <w:rFonts w:ascii="Times New Roman" w:eastAsia="Times New Roman" w:hAnsi="Times New Roman" w:cs="Times New Roman"/>
          <w:b/>
          <w:lang w:eastAsia="ar-SA"/>
        </w:rPr>
        <w:tab/>
      </w:r>
      <w:r w:rsidR="00583123" w:rsidRPr="004130C8">
        <w:rPr>
          <w:rFonts w:ascii="Times New Roman" w:eastAsia="Times New Roman" w:hAnsi="Times New Roman" w:cs="Times New Roman"/>
          <w:lang w:eastAsia="ar-SA"/>
        </w:rPr>
        <w:t xml:space="preserve">We would like to host focus groups in the Winter (Jan-March) with divergent points of view over an intimate dinner, a low stakes environment for open ended discussions. Members would then have a review session after the dinner to discuss what they heard and how to use that information to moving forward. </w:t>
      </w:r>
      <w:r w:rsidRPr="004130C8">
        <w:rPr>
          <w:rFonts w:ascii="Times New Roman" w:eastAsia="Times New Roman" w:hAnsi="Times New Roman" w:cs="Times New Roman"/>
          <w:lang w:eastAsia="ar-SA"/>
        </w:rPr>
        <w:t>Candace Taylor, Dennis Wilkerson, Rick Bocko, and Jill Andrews signed up to be a part of this subcommittee.</w:t>
      </w:r>
    </w:p>
    <w:p w:rsidR="00D930F9" w:rsidRPr="004130C8" w:rsidRDefault="00D930F9" w:rsidP="00D930F9">
      <w:pPr>
        <w:widowControl w:val="0"/>
        <w:suppressAutoHyphens/>
        <w:spacing w:after="0" w:line="240" w:lineRule="auto"/>
        <w:ind w:left="720"/>
        <w:rPr>
          <w:rFonts w:ascii="Times New Roman" w:eastAsia="Times New Roman" w:hAnsi="Times New Roman" w:cs="Times New Roman"/>
          <w:b/>
          <w:lang w:eastAsia="ar-SA"/>
        </w:rPr>
      </w:pPr>
      <w:r w:rsidRPr="004130C8">
        <w:rPr>
          <w:rFonts w:ascii="Times New Roman" w:eastAsia="Times New Roman" w:hAnsi="Times New Roman" w:cs="Times New Roman"/>
          <w:b/>
          <w:lang w:eastAsia="ar-SA"/>
        </w:rPr>
        <w:t>Curriculum:</w:t>
      </w:r>
    </w:p>
    <w:p w:rsidR="00653F9D" w:rsidRPr="004130C8" w:rsidRDefault="00583123" w:rsidP="00A82229">
      <w:pPr>
        <w:widowControl w:val="0"/>
        <w:suppressAutoHyphens/>
        <w:spacing w:after="0" w:line="240" w:lineRule="auto"/>
        <w:ind w:left="720"/>
        <w:rPr>
          <w:rFonts w:ascii="Times New Roman" w:eastAsia="Times New Roman" w:hAnsi="Times New Roman" w:cs="Times New Roman"/>
          <w:lang w:eastAsia="ar-SA"/>
        </w:rPr>
      </w:pPr>
      <w:r w:rsidRPr="004130C8">
        <w:rPr>
          <w:rFonts w:ascii="Times New Roman" w:eastAsia="Times New Roman" w:hAnsi="Times New Roman" w:cs="Times New Roman"/>
          <w:lang w:eastAsia="ar-SA"/>
        </w:rPr>
        <w:t xml:space="preserve">Based on feedback from the students regarding content the program was adapted to remove the human relations requirement </w:t>
      </w:r>
      <w:r w:rsidR="001F51AC" w:rsidRPr="004130C8">
        <w:rPr>
          <w:rFonts w:ascii="Times New Roman" w:eastAsia="Times New Roman" w:hAnsi="Times New Roman" w:cs="Times New Roman"/>
          <w:lang w:eastAsia="ar-SA"/>
        </w:rPr>
        <w:t>of HO</w:t>
      </w:r>
      <w:r w:rsidRPr="004130C8">
        <w:rPr>
          <w:rFonts w:ascii="Times New Roman" w:eastAsia="Times New Roman" w:hAnsi="Times New Roman" w:cs="Times New Roman"/>
          <w:lang w:eastAsia="ar-SA"/>
        </w:rPr>
        <w:t xml:space="preserve"> 102 as the required subject matter was covered in PTA 200. We would like to continue to improve the curriculum by asking recent graduates what </w:t>
      </w:r>
      <w:r w:rsidR="001F51AC" w:rsidRPr="004130C8">
        <w:rPr>
          <w:rFonts w:ascii="Times New Roman" w:eastAsia="Times New Roman" w:hAnsi="Times New Roman" w:cs="Times New Roman"/>
          <w:lang w:eastAsia="ar-SA"/>
        </w:rPr>
        <w:t>they did not get</w:t>
      </w:r>
      <w:r w:rsidRPr="004130C8">
        <w:rPr>
          <w:rFonts w:ascii="Times New Roman" w:eastAsia="Times New Roman" w:hAnsi="Times New Roman" w:cs="Times New Roman"/>
          <w:lang w:eastAsia="ar-SA"/>
        </w:rPr>
        <w:t xml:space="preserve"> from the program that they are using on the job and </w:t>
      </w:r>
      <w:r w:rsidR="001F51AC" w:rsidRPr="004130C8">
        <w:rPr>
          <w:rFonts w:ascii="Times New Roman" w:eastAsia="Times New Roman" w:hAnsi="Times New Roman" w:cs="Times New Roman"/>
          <w:lang w:eastAsia="ar-SA"/>
        </w:rPr>
        <w:t xml:space="preserve">what would they like more of. During the accreditation process the volunteer response rate to surveys was high, but it has dramatically dropped. Created a Linked In alumni group to better communicate and track graduates. </w:t>
      </w:r>
      <w:r w:rsidR="00A82229" w:rsidRPr="004130C8">
        <w:rPr>
          <w:rFonts w:ascii="Times New Roman" w:eastAsia="Times New Roman" w:hAnsi="Times New Roman" w:cs="Times New Roman"/>
          <w:lang w:eastAsia="ar-SA"/>
        </w:rPr>
        <w:t xml:space="preserve">Candace Taylor, Kristen </w:t>
      </w:r>
      <w:r w:rsidR="002274C1" w:rsidRPr="004130C8">
        <w:rPr>
          <w:rFonts w:ascii="Times New Roman" w:eastAsia="Times New Roman" w:hAnsi="Times New Roman" w:cs="Times New Roman"/>
          <w:lang w:eastAsia="ar-SA"/>
        </w:rPr>
        <w:t>Carmichael</w:t>
      </w:r>
      <w:r w:rsidR="00A82229" w:rsidRPr="004130C8">
        <w:rPr>
          <w:rFonts w:ascii="Times New Roman" w:eastAsia="Times New Roman" w:hAnsi="Times New Roman" w:cs="Times New Roman"/>
          <w:lang w:eastAsia="ar-SA"/>
        </w:rPr>
        <w:t>, and Jill Andrews signed up to be a part of this subcommittee.</w:t>
      </w:r>
    </w:p>
    <w:p w:rsidR="00A82229" w:rsidRPr="002E676C" w:rsidRDefault="00A82229" w:rsidP="00A82229">
      <w:pPr>
        <w:widowControl w:val="0"/>
        <w:suppressAutoHyphens/>
        <w:spacing w:after="0" w:line="240" w:lineRule="auto"/>
        <w:ind w:left="720"/>
        <w:rPr>
          <w:rFonts w:ascii="Times New Roman" w:eastAsia="Times New Roman" w:hAnsi="Times New Roman" w:cs="Times New Roman"/>
          <w:szCs w:val="20"/>
          <w:lang w:eastAsia="ar-SA"/>
        </w:rPr>
      </w:pPr>
    </w:p>
    <w:p w:rsidR="00476444" w:rsidRPr="004130C8" w:rsidRDefault="00476444" w:rsidP="00653F9D">
      <w:pPr>
        <w:widowControl w:val="0"/>
        <w:suppressAutoHyphens/>
        <w:spacing w:after="0" w:line="240" w:lineRule="auto"/>
        <w:rPr>
          <w:rFonts w:ascii="Times New Roman" w:eastAsia="Times New Roman" w:hAnsi="Times New Roman" w:cs="Times New Roman"/>
          <w:b/>
          <w:szCs w:val="20"/>
          <w:lang w:eastAsia="ar-SA"/>
        </w:rPr>
      </w:pPr>
      <w:r w:rsidRPr="004130C8">
        <w:rPr>
          <w:rFonts w:ascii="Times New Roman" w:eastAsia="Times New Roman" w:hAnsi="Times New Roman" w:cs="Times New Roman"/>
          <w:b/>
          <w:szCs w:val="20"/>
          <w:lang w:eastAsia="ar-SA"/>
        </w:rPr>
        <w:t xml:space="preserve">(*AI) </w:t>
      </w:r>
      <w:r w:rsidR="00653F9D" w:rsidRPr="004130C8">
        <w:rPr>
          <w:rFonts w:ascii="Times New Roman" w:eastAsia="Times New Roman" w:hAnsi="Times New Roman" w:cs="Times New Roman"/>
          <w:b/>
          <w:szCs w:val="20"/>
          <w:lang w:eastAsia="ar-SA"/>
        </w:rPr>
        <w:t>ACTION ITEMS:</w:t>
      </w:r>
      <w:r w:rsidRPr="004130C8">
        <w:rPr>
          <w:rFonts w:ascii="Times New Roman" w:eastAsia="Times New Roman" w:hAnsi="Times New Roman" w:cs="Times New Roman"/>
          <w:b/>
          <w:szCs w:val="20"/>
          <w:lang w:eastAsia="ar-SA"/>
        </w:rPr>
        <w:t xml:space="preserve"> </w:t>
      </w:r>
    </w:p>
    <w:p w:rsidR="00653F9D" w:rsidRPr="004130C8" w:rsidRDefault="00FF3568" w:rsidP="00476444">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4130C8">
        <w:rPr>
          <w:rFonts w:ascii="Times New Roman" w:eastAsia="Times New Roman" w:hAnsi="Times New Roman" w:cs="Times New Roman"/>
          <w:b/>
          <w:szCs w:val="20"/>
          <w:lang w:eastAsia="ar-SA"/>
        </w:rPr>
        <w:t>Sheryl will follow up members who volunteered to create seminars and CE courses.</w:t>
      </w:r>
    </w:p>
    <w:p w:rsidR="00FF3568" w:rsidRPr="004130C8" w:rsidRDefault="001F51AC" w:rsidP="00FF3568">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4130C8">
        <w:rPr>
          <w:rFonts w:ascii="Times New Roman" w:eastAsia="Times New Roman" w:hAnsi="Times New Roman" w:cs="Times New Roman"/>
          <w:b/>
          <w:szCs w:val="20"/>
          <w:lang w:eastAsia="ar-SA"/>
        </w:rPr>
        <w:t xml:space="preserve">Christina will determine scope of </w:t>
      </w:r>
      <w:r w:rsidR="00FF3568" w:rsidRPr="004130C8">
        <w:rPr>
          <w:rFonts w:ascii="Times New Roman" w:eastAsia="Times New Roman" w:hAnsi="Times New Roman" w:cs="Times New Roman"/>
          <w:b/>
          <w:szCs w:val="20"/>
          <w:lang w:eastAsia="ar-SA"/>
        </w:rPr>
        <w:t>invitation m</w:t>
      </w:r>
      <w:r w:rsidRPr="004130C8">
        <w:rPr>
          <w:rFonts w:ascii="Times New Roman" w:eastAsia="Times New Roman" w:hAnsi="Times New Roman" w:cs="Times New Roman"/>
          <w:b/>
          <w:szCs w:val="20"/>
          <w:lang w:eastAsia="ar-SA"/>
        </w:rPr>
        <w:t>ailing list for APTA CI Program.</w:t>
      </w:r>
    </w:p>
    <w:p w:rsidR="00476444" w:rsidRPr="004130C8" w:rsidRDefault="00FF3568" w:rsidP="00653F9D">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4130C8">
        <w:rPr>
          <w:rFonts w:ascii="Times New Roman" w:eastAsia="Times New Roman" w:hAnsi="Times New Roman" w:cs="Times New Roman"/>
          <w:b/>
          <w:szCs w:val="20"/>
          <w:lang w:eastAsia="ar-SA"/>
        </w:rPr>
        <w:t>Christina will send the monthly memo and year in accomplishments to committee members.</w:t>
      </w:r>
    </w:p>
    <w:p w:rsidR="00653F9D" w:rsidRPr="004130C8" w:rsidRDefault="00A82229" w:rsidP="00653F9D">
      <w:pPr>
        <w:pStyle w:val="ListParagraph"/>
        <w:widowControl w:val="0"/>
        <w:numPr>
          <w:ilvl w:val="0"/>
          <w:numId w:val="2"/>
        </w:numPr>
        <w:suppressAutoHyphens/>
        <w:spacing w:after="0" w:line="240" w:lineRule="auto"/>
        <w:rPr>
          <w:rFonts w:ascii="Times New Roman" w:eastAsia="Times New Roman" w:hAnsi="Times New Roman" w:cs="Times New Roman"/>
          <w:b/>
          <w:szCs w:val="20"/>
          <w:lang w:eastAsia="ar-SA"/>
        </w:rPr>
      </w:pPr>
      <w:r w:rsidRPr="004130C8">
        <w:rPr>
          <w:rFonts w:ascii="Times New Roman" w:eastAsia="Times New Roman" w:hAnsi="Times New Roman" w:cs="Times New Roman"/>
          <w:b/>
          <w:szCs w:val="20"/>
          <w:lang w:eastAsia="ar-SA"/>
        </w:rPr>
        <w:t>Marleena will create a PTA Advisory Committee Google calendar.</w:t>
      </w:r>
    </w:p>
    <w:p w:rsidR="001F51AC" w:rsidRPr="004130C8" w:rsidRDefault="001F51AC" w:rsidP="001F51AC">
      <w:pPr>
        <w:pStyle w:val="ListParagraph"/>
        <w:widowControl w:val="0"/>
        <w:suppressAutoHyphens/>
        <w:spacing w:after="0" w:line="240" w:lineRule="auto"/>
        <w:rPr>
          <w:rFonts w:ascii="Times New Roman" w:eastAsia="Times New Roman" w:hAnsi="Times New Roman" w:cs="Times New Roman"/>
          <w:b/>
          <w:szCs w:val="20"/>
          <w:lang w:eastAsia="ar-SA"/>
        </w:rPr>
      </w:pPr>
    </w:p>
    <w:p w:rsidR="00476444" w:rsidRDefault="00653F9D" w:rsidP="00AD3850">
      <w:pPr>
        <w:widowControl w:val="0"/>
        <w:suppressAutoHyphens/>
        <w:spacing w:after="0" w:line="240" w:lineRule="auto"/>
      </w:pPr>
      <w:r w:rsidRPr="004130C8">
        <w:rPr>
          <w:rFonts w:ascii="Times New Roman" w:eastAsia="Times New Roman" w:hAnsi="Times New Roman" w:cs="Times New Roman"/>
          <w:b/>
          <w:szCs w:val="20"/>
          <w:lang w:eastAsia="ar-SA"/>
        </w:rPr>
        <w:t>NEXT MEETING:</w:t>
      </w:r>
      <w:r w:rsidR="00EE0540" w:rsidRPr="004130C8">
        <w:rPr>
          <w:rFonts w:ascii="Times New Roman" w:eastAsia="Times New Roman" w:hAnsi="Times New Roman" w:cs="Times New Roman"/>
          <w:b/>
          <w:szCs w:val="20"/>
          <w:lang w:eastAsia="ar-SA"/>
        </w:rPr>
        <w:t xml:space="preserve"> </w:t>
      </w:r>
      <w:r w:rsidR="001F51AC" w:rsidRPr="004130C8">
        <w:rPr>
          <w:rFonts w:ascii="Times New Roman" w:eastAsia="Times New Roman" w:hAnsi="Times New Roman" w:cs="Times New Roman"/>
          <w:b/>
          <w:szCs w:val="20"/>
          <w:lang w:eastAsia="ar-SA"/>
        </w:rPr>
        <w:t>January</w:t>
      </w:r>
      <w:r w:rsidR="00EE0540" w:rsidRPr="004130C8">
        <w:rPr>
          <w:rFonts w:ascii="Times New Roman" w:eastAsia="Times New Roman" w:hAnsi="Times New Roman" w:cs="Times New Roman"/>
          <w:b/>
          <w:szCs w:val="20"/>
          <w:lang w:eastAsia="ar-SA"/>
        </w:rPr>
        <w:t xml:space="preserve"> 2</w:t>
      </w:r>
      <w:r w:rsidR="001F51AC" w:rsidRPr="004130C8">
        <w:rPr>
          <w:rFonts w:ascii="Times New Roman" w:eastAsia="Times New Roman" w:hAnsi="Times New Roman" w:cs="Times New Roman"/>
          <w:b/>
          <w:szCs w:val="20"/>
          <w:lang w:eastAsia="ar-SA"/>
        </w:rPr>
        <w:t>8th</w:t>
      </w:r>
      <w:r w:rsidR="00EE0540" w:rsidRPr="004130C8">
        <w:rPr>
          <w:rFonts w:ascii="Times New Roman" w:eastAsia="Times New Roman" w:hAnsi="Times New Roman" w:cs="Times New Roman"/>
          <w:b/>
          <w:szCs w:val="20"/>
          <w:lang w:eastAsia="ar-SA"/>
        </w:rPr>
        <w:t xml:space="preserve"> 6 pm-7:30 pm 30/12</w:t>
      </w:r>
      <w:r w:rsidR="0051120B" w:rsidRPr="004130C8">
        <w:rPr>
          <w:rFonts w:ascii="Times New Roman" w:eastAsia="Times New Roman" w:hAnsi="Times New Roman" w:cs="Times New Roman"/>
          <w:b/>
          <w:szCs w:val="20"/>
          <w:lang w:eastAsia="ar-SA"/>
        </w:rPr>
        <w:t>1</w:t>
      </w:r>
    </w:p>
    <w:sectPr w:rsidR="004764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35" w:rsidRDefault="00376E35" w:rsidP="00653F9D">
      <w:pPr>
        <w:spacing w:after="0" w:line="240" w:lineRule="auto"/>
      </w:pPr>
      <w:r>
        <w:separator/>
      </w:r>
    </w:p>
  </w:endnote>
  <w:endnote w:type="continuationSeparator" w:id="0">
    <w:p w:rsidR="00376E35" w:rsidRDefault="00376E35" w:rsidP="0065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35" w:rsidRDefault="00376E35" w:rsidP="00653F9D">
      <w:pPr>
        <w:spacing w:after="0" w:line="240" w:lineRule="auto"/>
      </w:pPr>
      <w:r>
        <w:separator/>
      </w:r>
    </w:p>
  </w:footnote>
  <w:footnote w:type="continuationSeparator" w:id="0">
    <w:p w:rsidR="00376E35" w:rsidRDefault="00376E35" w:rsidP="0065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53F9D" w:rsidRDefault="00653F9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6E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6E35">
          <w:rPr>
            <w:b/>
            <w:bCs/>
            <w:noProof/>
          </w:rPr>
          <w:t>1</w:t>
        </w:r>
        <w:r>
          <w:rPr>
            <w:b/>
            <w:bCs/>
            <w:sz w:val="24"/>
            <w:szCs w:val="24"/>
          </w:rPr>
          <w:fldChar w:fldCharType="end"/>
        </w:r>
      </w:p>
    </w:sdtContent>
  </w:sdt>
  <w:p w:rsidR="00653F9D" w:rsidRDefault="00653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EB5"/>
    <w:multiLevelType w:val="hybridMultilevel"/>
    <w:tmpl w:val="B4689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FB08D0"/>
    <w:multiLevelType w:val="hybridMultilevel"/>
    <w:tmpl w:val="9CCE0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9D"/>
    <w:rsid w:val="000537B1"/>
    <w:rsid w:val="00092B9B"/>
    <w:rsid w:val="00102A88"/>
    <w:rsid w:val="001C025E"/>
    <w:rsid w:val="001D1307"/>
    <w:rsid w:val="001F51AC"/>
    <w:rsid w:val="002274C1"/>
    <w:rsid w:val="002D1759"/>
    <w:rsid w:val="002E263F"/>
    <w:rsid w:val="002E676C"/>
    <w:rsid w:val="002F7E24"/>
    <w:rsid w:val="003500F7"/>
    <w:rsid w:val="00376E35"/>
    <w:rsid w:val="0039750A"/>
    <w:rsid w:val="003C0322"/>
    <w:rsid w:val="004130C8"/>
    <w:rsid w:val="004178F6"/>
    <w:rsid w:val="00420199"/>
    <w:rsid w:val="00476444"/>
    <w:rsid w:val="004E0698"/>
    <w:rsid w:val="00505062"/>
    <w:rsid w:val="0051120B"/>
    <w:rsid w:val="00554759"/>
    <w:rsid w:val="0057747E"/>
    <w:rsid w:val="00583123"/>
    <w:rsid w:val="00587260"/>
    <w:rsid w:val="005A74E6"/>
    <w:rsid w:val="005D4C34"/>
    <w:rsid w:val="00653F9D"/>
    <w:rsid w:val="006F1287"/>
    <w:rsid w:val="006F7427"/>
    <w:rsid w:val="00705204"/>
    <w:rsid w:val="0077104E"/>
    <w:rsid w:val="007A5EC6"/>
    <w:rsid w:val="008348BA"/>
    <w:rsid w:val="00835B2D"/>
    <w:rsid w:val="00854ADA"/>
    <w:rsid w:val="00936528"/>
    <w:rsid w:val="00952B95"/>
    <w:rsid w:val="00A435D4"/>
    <w:rsid w:val="00A82229"/>
    <w:rsid w:val="00AD3850"/>
    <w:rsid w:val="00B2035F"/>
    <w:rsid w:val="00BA4C10"/>
    <w:rsid w:val="00D72127"/>
    <w:rsid w:val="00D930F9"/>
    <w:rsid w:val="00DC557F"/>
    <w:rsid w:val="00E97C69"/>
    <w:rsid w:val="00EE0540"/>
    <w:rsid w:val="00EF6905"/>
    <w:rsid w:val="00F66CCB"/>
    <w:rsid w:val="00FD269D"/>
    <w:rsid w:val="00FF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9D"/>
  </w:style>
  <w:style w:type="paragraph" w:styleId="Footer">
    <w:name w:val="footer"/>
    <w:basedOn w:val="Normal"/>
    <w:link w:val="FooterChar"/>
    <w:uiPriority w:val="99"/>
    <w:unhideWhenUsed/>
    <w:rsid w:val="006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9D"/>
  </w:style>
  <w:style w:type="paragraph" w:styleId="BalloonText">
    <w:name w:val="Balloon Text"/>
    <w:basedOn w:val="Normal"/>
    <w:link w:val="BalloonTextChar"/>
    <w:uiPriority w:val="99"/>
    <w:semiHidden/>
    <w:unhideWhenUsed/>
    <w:rsid w:val="0065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9D"/>
    <w:rPr>
      <w:rFonts w:ascii="Tahoma" w:hAnsi="Tahoma" w:cs="Tahoma"/>
      <w:sz w:val="16"/>
      <w:szCs w:val="16"/>
    </w:rPr>
  </w:style>
  <w:style w:type="paragraph" w:styleId="ListParagraph">
    <w:name w:val="List Paragraph"/>
    <w:basedOn w:val="Normal"/>
    <w:uiPriority w:val="34"/>
    <w:qFormat/>
    <w:rsid w:val="005D4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9D"/>
  </w:style>
  <w:style w:type="paragraph" w:styleId="Footer">
    <w:name w:val="footer"/>
    <w:basedOn w:val="Normal"/>
    <w:link w:val="FooterChar"/>
    <w:uiPriority w:val="99"/>
    <w:unhideWhenUsed/>
    <w:rsid w:val="006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9D"/>
  </w:style>
  <w:style w:type="paragraph" w:styleId="BalloonText">
    <w:name w:val="Balloon Text"/>
    <w:basedOn w:val="Normal"/>
    <w:link w:val="BalloonTextChar"/>
    <w:uiPriority w:val="99"/>
    <w:semiHidden/>
    <w:unhideWhenUsed/>
    <w:rsid w:val="0065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9D"/>
    <w:rPr>
      <w:rFonts w:ascii="Tahoma" w:hAnsi="Tahoma" w:cs="Tahoma"/>
      <w:sz w:val="16"/>
      <w:szCs w:val="16"/>
    </w:rPr>
  </w:style>
  <w:style w:type="paragraph" w:styleId="ListParagraph">
    <w:name w:val="List Paragraph"/>
    <w:basedOn w:val="Normal"/>
    <w:uiPriority w:val="34"/>
    <w:qFormat/>
    <w:rsid w:val="005D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lacost</dc:creator>
  <cp:lastModifiedBy>kelly lacost</cp:lastModifiedBy>
  <cp:revision>5</cp:revision>
  <dcterms:created xsi:type="dcterms:W3CDTF">2013-11-08T16:42:00Z</dcterms:created>
  <dcterms:modified xsi:type="dcterms:W3CDTF">2014-02-24T19:36:00Z</dcterms:modified>
</cp:coreProperties>
</file>