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58608" w14:textId="77777777" w:rsidR="006E606B" w:rsidRDefault="006E606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E606B">
        <w:rPr>
          <w:rFonts w:ascii="Times New Roman" w:hAnsi="Times New Roman" w:cs="Times New Roman"/>
          <w:b/>
          <w:bCs/>
        </w:rPr>
        <w:t>Attachment to Math 098 Course Proposal</w:t>
      </w:r>
    </w:p>
    <w:p w14:paraId="4BF386BF" w14:textId="77777777" w:rsidR="006E606B" w:rsidRDefault="006E606B">
      <w:pPr>
        <w:rPr>
          <w:rFonts w:ascii="Times New Roman" w:hAnsi="Times New Roman" w:cs="Times New Roman"/>
          <w:b/>
          <w:bCs/>
        </w:rPr>
      </w:pPr>
    </w:p>
    <w:p w14:paraId="58851CD0" w14:textId="77777777" w:rsidR="006E606B" w:rsidRDefault="006E606B">
      <w:pPr>
        <w:rPr>
          <w:rFonts w:ascii="Times New Roman" w:hAnsi="Times New Roman" w:cs="Times New Roman"/>
          <w:b/>
          <w:bCs/>
        </w:rPr>
      </w:pPr>
    </w:p>
    <w:p w14:paraId="05AF2B30" w14:textId="77777777" w:rsidR="006E606B" w:rsidRPr="006E606B" w:rsidRDefault="006E606B">
      <w:pPr>
        <w:rPr>
          <w:rFonts w:ascii="Times New Roman" w:hAnsi="Times New Roman" w:cs="Times New Roman"/>
          <w:b/>
          <w:bCs/>
        </w:rPr>
      </w:pPr>
    </w:p>
    <w:p w14:paraId="2C1878D3" w14:textId="77777777" w:rsidR="006E606B" w:rsidRDefault="006E606B">
      <w:pPr>
        <w:rPr>
          <w:rFonts w:ascii="Times New Roman" w:hAnsi="Times New Roman" w:cs="Times New Roman"/>
          <w:bCs/>
        </w:rPr>
      </w:pPr>
    </w:p>
    <w:p w14:paraId="41E00CD2" w14:textId="77777777" w:rsidR="006E606B" w:rsidRPr="006E606B" w:rsidRDefault="006E606B">
      <w:pPr>
        <w:rPr>
          <w:rFonts w:ascii="Times New Roman" w:hAnsi="Times New Roman" w:cs="Times New Roman"/>
          <w:b/>
          <w:bCs/>
        </w:rPr>
      </w:pPr>
      <w:r w:rsidRPr="006E606B">
        <w:rPr>
          <w:rFonts w:ascii="Times New Roman" w:hAnsi="Times New Roman" w:cs="Times New Roman"/>
          <w:b/>
          <w:bCs/>
        </w:rPr>
        <w:t>Section 6.  Overlap Course Rational</w:t>
      </w:r>
    </w:p>
    <w:p w14:paraId="4B58A9C8" w14:textId="77777777" w:rsidR="006E606B" w:rsidRDefault="006E606B">
      <w:pPr>
        <w:rPr>
          <w:rFonts w:ascii="Times New Roman" w:hAnsi="Times New Roman" w:cs="Times New Roman"/>
          <w:bCs/>
        </w:rPr>
      </w:pPr>
    </w:p>
    <w:p w14:paraId="2376412A" w14:textId="77777777" w:rsidR="008141E2" w:rsidRPr="006E606B" w:rsidRDefault="006E606B">
      <w:pPr>
        <w:rPr>
          <w:rFonts w:ascii="Times New Roman" w:hAnsi="Times New Roman" w:cs="Times New Roman"/>
        </w:rPr>
      </w:pPr>
      <w:r w:rsidRPr="006E606B">
        <w:rPr>
          <w:rFonts w:ascii="Times New Roman" w:hAnsi="Times New Roman" w:cs="Times New Roman"/>
          <w:bCs/>
        </w:rPr>
        <w:t>Although approximately 60% of the topical content of Math 098 will be similar to content in math 60, this will be integrated with additional topics and presented in a different manner (more applied, less abstract) and with an emphasis on contextual problem solving t</w:t>
      </w:r>
      <w:r w:rsidR="004F7716">
        <w:rPr>
          <w:rFonts w:ascii="Times New Roman" w:hAnsi="Times New Roman" w:cs="Times New Roman"/>
          <w:bCs/>
        </w:rPr>
        <w:t>o prepare students for math 105 and math 243</w:t>
      </w:r>
      <w:r w:rsidRPr="006E606B">
        <w:rPr>
          <w:rFonts w:ascii="Times New Roman" w:hAnsi="Times New Roman" w:cs="Times New Roman"/>
          <w:bCs/>
        </w:rPr>
        <w:t>.</w:t>
      </w:r>
    </w:p>
    <w:sectPr w:rsidR="008141E2" w:rsidRPr="006E606B" w:rsidSect="008141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6B"/>
    <w:rsid w:val="002900A2"/>
    <w:rsid w:val="002F7B5E"/>
    <w:rsid w:val="004C53B6"/>
    <w:rsid w:val="004F7716"/>
    <w:rsid w:val="00615CD3"/>
    <w:rsid w:val="00626476"/>
    <w:rsid w:val="006E606B"/>
    <w:rsid w:val="007443F2"/>
    <w:rsid w:val="008141E2"/>
    <w:rsid w:val="00A476C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B3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Hill</dc:creator>
  <cp:lastModifiedBy>BrownM</cp:lastModifiedBy>
  <cp:revision>2</cp:revision>
  <dcterms:created xsi:type="dcterms:W3CDTF">2014-01-08T18:57:00Z</dcterms:created>
  <dcterms:modified xsi:type="dcterms:W3CDTF">2014-01-08T18:57:00Z</dcterms:modified>
</cp:coreProperties>
</file>