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A3" w:rsidRDefault="007619A3">
      <w:pPr>
        <w:rPr>
          <w:sz w:val="24"/>
          <w:szCs w:val="24"/>
        </w:rPr>
      </w:pPr>
      <w:bookmarkStart w:id="0" w:name="_GoBack"/>
      <w:bookmarkEnd w:id="0"/>
    </w:p>
    <w:p w:rsidR="00F80CE5" w:rsidRPr="007619A3" w:rsidRDefault="001D1F7A">
      <w:pPr>
        <w:rPr>
          <w:sz w:val="24"/>
          <w:szCs w:val="24"/>
        </w:rPr>
      </w:pPr>
      <w:r w:rsidRPr="007619A3">
        <w:rPr>
          <w:sz w:val="24"/>
          <w:szCs w:val="24"/>
        </w:rPr>
        <w:t>February 5, 2014</w:t>
      </w:r>
    </w:p>
    <w:p w:rsidR="001D1F7A" w:rsidRPr="007619A3" w:rsidRDefault="001D1F7A">
      <w:pPr>
        <w:rPr>
          <w:sz w:val="24"/>
          <w:szCs w:val="24"/>
        </w:rPr>
      </w:pPr>
      <w:r w:rsidRPr="007619A3">
        <w:rPr>
          <w:sz w:val="24"/>
          <w:szCs w:val="24"/>
        </w:rPr>
        <w:t>RE: Credit change for DA 211 – Dental Radiography 2</w:t>
      </w:r>
    </w:p>
    <w:p w:rsidR="001D1F7A" w:rsidRPr="007619A3" w:rsidRDefault="001D1F7A">
      <w:pPr>
        <w:rPr>
          <w:sz w:val="24"/>
          <w:szCs w:val="24"/>
        </w:rPr>
      </w:pPr>
    </w:p>
    <w:p w:rsidR="008738CC" w:rsidRPr="007619A3" w:rsidRDefault="001D1F7A">
      <w:pPr>
        <w:rPr>
          <w:sz w:val="24"/>
          <w:szCs w:val="24"/>
        </w:rPr>
      </w:pPr>
      <w:r w:rsidRPr="007619A3">
        <w:rPr>
          <w:sz w:val="24"/>
          <w:szCs w:val="24"/>
        </w:rPr>
        <w:t>Dear Curriculum Committee Members,</w:t>
      </w:r>
    </w:p>
    <w:p w:rsidR="001D1F7A" w:rsidRPr="007619A3" w:rsidRDefault="001D1F7A" w:rsidP="008738CC">
      <w:pPr>
        <w:spacing w:after="0"/>
        <w:rPr>
          <w:sz w:val="24"/>
          <w:szCs w:val="24"/>
        </w:rPr>
      </w:pPr>
      <w:r w:rsidRPr="007619A3">
        <w:rPr>
          <w:sz w:val="24"/>
          <w:szCs w:val="24"/>
        </w:rPr>
        <w:t>Enclosed is the paperwork for the change in credits and associated lecture time for Dental Radiography 2.  I apologize for not meeting the January 22</w:t>
      </w:r>
      <w:r w:rsidRPr="007619A3">
        <w:rPr>
          <w:sz w:val="24"/>
          <w:szCs w:val="24"/>
          <w:vertAlign w:val="superscript"/>
        </w:rPr>
        <w:t>nd</w:t>
      </w:r>
      <w:r w:rsidRPr="007619A3">
        <w:rPr>
          <w:sz w:val="24"/>
          <w:szCs w:val="24"/>
        </w:rPr>
        <w:t xml:space="preserve"> deadline, but because of a misunderstanding, I was unaware that this needed committee approval.  </w:t>
      </w:r>
    </w:p>
    <w:p w:rsidR="001D1F7A" w:rsidRPr="007619A3" w:rsidRDefault="001D1F7A">
      <w:pPr>
        <w:rPr>
          <w:sz w:val="24"/>
          <w:szCs w:val="24"/>
        </w:rPr>
      </w:pPr>
    </w:p>
    <w:p w:rsidR="001D1F7A" w:rsidRPr="007619A3" w:rsidRDefault="001D1F7A" w:rsidP="008738CC">
      <w:pPr>
        <w:spacing w:after="0"/>
        <w:rPr>
          <w:sz w:val="24"/>
          <w:szCs w:val="24"/>
        </w:rPr>
      </w:pPr>
      <w:r w:rsidRPr="007619A3">
        <w:rPr>
          <w:sz w:val="24"/>
          <w:szCs w:val="24"/>
        </w:rPr>
        <w:t xml:space="preserve">Unfortunately, The Commission on Dental Accreditation (CODA) has increased the required contact hours for dental assisting programs, effective January 1, 2014.  The minimum is now 900 hours, and </w:t>
      </w:r>
      <w:r w:rsidR="008738CC" w:rsidRPr="007619A3">
        <w:rPr>
          <w:sz w:val="24"/>
          <w:szCs w:val="24"/>
        </w:rPr>
        <w:t>our</w:t>
      </w:r>
      <w:r w:rsidRPr="007619A3">
        <w:rPr>
          <w:sz w:val="24"/>
          <w:szCs w:val="24"/>
        </w:rPr>
        <w:t xml:space="preserve"> program is 853.  With </w:t>
      </w:r>
      <w:r w:rsidR="008738CC" w:rsidRPr="007619A3">
        <w:rPr>
          <w:sz w:val="24"/>
          <w:szCs w:val="24"/>
        </w:rPr>
        <w:t xml:space="preserve">the already planned changes in offered courses, this was the only expansion in hours that was needed to meet accreditation, and it is a much needed change for instructional </w:t>
      </w:r>
      <w:r w:rsidR="007619A3" w:rsidRPr="007619A3">
        <w:rPr>
          <w:sz w:val="24"/>
          <w:szCs w:val="24"/>
        </w:rPr>
        <w:t>reasons in any case</w:t>
      </w:r>
      <w:r w:rsidR="008738CC" w:rsidRPr="007619A3">
        <w:rPr>
          <w:sz w:val="24"/>
          <w:szCs w:val="24"/>
        </w:rPr>
        <w:t>.</w:t>
      </w:r>
    </w:p>
    <w:p w:rsidR="008738CC" w:rsidRPr="007619A3" w:rsidRDefault="008738CC">
      <w:pPr>
        <w:rPr>
          <w:sz w:val="24"/>
          <w:szCs w:val="24"/>
        </w:rPr>
      </w:pPr>
    </w:p>
    <w:p w:rsidR="001D1F7A" w:rsidRPr="007619A3" w:rsidRDefault="008738CC" w:rsidP="008738CC">
      <w:pPr>
        <w:spacing w:after="0"/>
        <w:rPr>
          <w:sz w:val="24"/>
          <w:szCs w:val="24"/>
        </w:rPr>
      </w:pPr>
      <w:r w:rsidRPr="007619A3">
        <w:rPr>
          <w:sz w:val="24"/>
          <w:szCs w:val="24"/>
        </w:rPr>
        <w:t xml:space="preserve">With the Dental Assisting accreditation site visit scheduled for next </w:t>
      </w:r>
      <w:r w:rsidR="007619A3" w:rsidRPr="007619A3">
        <w:rPr>
          <w:sz w:val="24"/>
          <w:szCs w:val="24"/>
        </w:rPr>
        <w:t>spring</w:t>
      </w:r>
      <w:r w:rsidRPr="007619A3">
        <w:rPr>
          <w:sz w:val="24"/>
          <w:szCs w:val="24"/>
        </w:rPr>
        <w:t>, I could not delay this process until the 2015-2016 academic year, so I am asking you to forgive the delay and give consideration to this critical credit change for our course at this time.</w:t>
      </w:r>
    </w:p>
    <w:p w:rsidR="008738CC" w:rsidRPr="007619A3" w:rsidRDefault="008738CC">
      <w:pPr>
        <w:rPr>
          <w:sz w:val="24"/>
          <w:szCs w:val="24"/>
        </w:rPr>
      </w:pPr>
    </w:p>
    <w:p w:rsidR="008738CC" w:rsidRPr="007619A3" w:rsidRDefault="008738CC">
      <w:pPr>
        <w:rPr>
          <w:sz w:val="24"/>
          <w:szCs w:val="24"/>
        </w:rPr>
      </w:pPr>
      <w:r w:rsidRPr="007619A3">
        <w:rPr>
          <w:sz w:val="24"/>
          <w:szCs w:val="24"/>
        </w:rPr>
        <w:t>Sincerely,</w:t>
      </w:r>
    </w:p>
    <w:p w:rsidR="008738CC" w:rsidRPr="007619A3" w:rsidRDefault="008738CC" w:rsidP="008738CC">
      <w:pPr>
        <w:spacing w:after="0"/>
        <w:rPr>
          <w:sz w:val="24"/>
          <w:szCs w:val="24"/>
        </w:rPr>
      </w:pPr>
      <w:r w:rsidRPr="007619A3">
        <w:rPr>
          <w:sz w:val="24"/>
          <w:szCs w:val="24"/>
        </w:rPr>
        <w:t>Leslie Greer</w:t>
      </w:r>
    </w:p>
    <w:p w:rsidR="008738CC" w:rsidRPr="007619A3" w:rsidRDefault="008738CC">
      <w:pPr>
        <w:rPr>
          <w:sz w:val="24"/>
          <w:szCs w:val="24"/>
        </w:rPr>
      </w:pPr>
      <w:r w:rsidRPr="007619A3">
        <w:rPr>
          <w:sz w:val="24"/>
          <w:szCs w:val="24"/>
        </w:rPr>
        <w:t>Dental Assisting Program Coordinator</w:t>
      </w:r>
    </w:p>
    <w:sectPr w:rsidR="008738CC" w:rsidRPr="00761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2E"/>
    <w:rsid w:val="001D1F7A"/>
    <w:rsid w:val="007619A3"/>
    <w:rsid w:val="008738CC"/>
    <w:rsid w:val="00A13124"/>
    <w:rsid w:val="00B6682E"/>
    <w:rsid w:val="00F8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greerl</dc:creator>
  <cp:lastModifiedBy>BrownM</cp:lastModifiedBy>
  <cp:revision>2</cp:revision>
  <dcterms:created xsi:type="dcterms:W3CDTF">2014-03-06T19:52:00Z</dcterms:created>
  <dcterms:modified xsi:type="dcterms:W3CDTF">2014-03-06T19:52:00Z</dcterms:modified>
</cp:coreProperties>
</file>