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08" w:rsidRPr="00F60608" w:rsidRDefault="00F60608" w:rsidP="00F60608">
      <w:pPr>
        <w:spacing w:after="0" w:line="240" w:lineRule="auto"/>
        <w:rPr>
          <w:rFonts w:ascii="Arial" w:eastAsia="Times New Roman" w:hAnsi="Arial" w:cs="Arial"/>
          <w:sz w:val="24"/>
          <w:szCs w:val="24"/>
        </w:rPr>
      </w:pPr>
      <w:proofErr w:type="gramStart"/>
      <w:r w:rsidRPr="00F60608">
        <w:rPr>
          <w:rFonts w:ascii="Arial" w:eastAsia="Times New Roman" w:hAnsi="Arial" w:cs="Arial"/>
          <w:sz w:val="24"/>
          <w:szCs w:val="24"/>
        </w:rPr>
        <w:t>Could you please put the attached on the agenda for the November 6 Curriculum Committee Meeting?</w:t>
      </w:r>
      <w:proofErr w:type="gramEnd"/>
      <w:r w:rsidRPr="00F60608">
        <w:rPr>
          <w:rFonts w:ascii="Arial" w:eastAsia="Times New Roman" w:hAnsi="Arial" w:cs="Arial"/>
          <w:sz w:val="24"/>
          <w:szCs w:val="24"/>
        </w:rPr>
        <w:t>  Thank you.</w:t>
      </w:r>
    </w:p>
    <w:p w:rsidR="00F60608" w:rsidRPr="00F60608" w:rsidRDefault="00F60608" w:rsidP="00F60608">
      <w:pPr>
        <w:spacing w:after="0" w:line="240" w:lineRule="auto"/>
        <w:rPr>
          <w:rFonts w:ascii="Arial" w:eastAsia="Times New Roman" w:hAnsi="Arial" w:cs="Arial"/>
          <w:sz w:val="24"/>
          <w:szCs w:val="24"/>
        </w:rPr>
      </w:pPr>
      <w:r w:rsidRPr="00F60608">
        <w:rPr>
          <w:rFonts w:ascii="Arial" w:eastAsia="Times New Roman" w:hAnsi="Arial" w:cs="Arial"/>
          <w:sz w:val="24"/>
          <w:szCs w:val="24"/>
        </w:rPr>
        <w:t> </w:t>
      </w:r>
    </w:p>
    <w:p w:rsidR="00F60608" w:rsidRPr="00F60608" w:rsidRDefault="00F60608" w:rsidP="00F60608">
      <w:pPr>
        <w:spacing w:after="0" w:line="240" w:lineRule="auto"/>
        <w:rPr>
          <w:rFonts w:ascii="Arial" w:eastAsia="Times New Roman" w:hAnsi="Arial" w:cs="Arial"/>
          <w:sz w:val="24"/>
          <w:szCs w:val="24"/>
        </w:rPr>
      </w:pPr>
      <w:r w:rsidRPr="00F60608">
        <w:rPr>
          <w:rFonts w:ascii="Arial" w:eastAsia="Times New Roman" w:hAnsi="Arial" w:cs="Arial"/>
          <w:sz w:val="24"/>
          <w:szCs w:val="24"/>
        </w:rPr>
        <w:t>Pat</w:t>
      </w:r>
    </w:p>
    <w:p w:rsidR="00F60608" w:rsidRPr="00F60608" w:rsidRDefault="00F60608" w:rsidP="00F60608">
      <w:pPr>
        <w:spacing w:after="0" w:line="240" w:lineRule="auto"/>
        <w:rPr>
          <w:rFonts w:ascii="Arial" w:eastAsia="Times New Roman" w:hAnsi="Arial" w:cs="Arial"/>
          <w:sz w:val="24"/>
          <w:szCs w:val="24"/>
        </w:rPr>
      </w:pPr>
      <w:r w:rsidRPr="00F60608">
        <w:rPr>
          <w:rFonts w:ascii="Arial" w:eastAsia="Times New Roman" w:hAnsi="Arial" w:cs="Arial"/>
          <w:sz w:val="24"/>
          <w:szCs w:val="24"/>
        </w:rPr>
        <w:t> </w:t>
      </w:r>
    </w:p>
    <w:p w:rsidR="00F60608" w:rsidRPr="00F60608" w:rsidRDefault="00F60608" w:rsidP="00F60608">
      <w:pPr>
        <w:spacing w:after="15" w:line="240" w:lineRule="auto"/>
        <w:rPr>
          <w:rFonts w:ascii="Arial" w:eastAsia="Times New Roman" w:hAnsi="Arial" w:cs="Arial"/>
          <w:sz w:val="24"/>
          <w:szCs w:val="24"/>
        </w:rPr>
      </w:pPr>
      <w:r w:rsidRPr="00F60608">
        <w:rPr>
          <w:rFonts w:ascii="Arial" w:eastAsia="Times New Roman" w:hAnsi="Arial" w:cs="Arial"/>
          <w:sz w:val="24"/>
          <w:szCs w:val="24"/>
        </w:rPr>
        <w:t>Pat O'Connor</w:t>
      </w:r>
      <w:proofErr w:type="gramStart"/>
      <w:r w:rsidRPr="00F60608">
        <w:rPr>
          <w:rFonts w:ascii="Arial" w:eastAsia="Times New Roman" w:hAnsi="Arial" w:cs="Arial"/>
          <w:sz w:val="24"/>
          <w:szCs w:val="24"/>
        </w:rPr>
        <w:t>,</w:t>
      </w:r>
      <w:proofErr w:type="gramEnd"/>
      <w:r w:rsidRPr="00F60608">
        <w:rPr>
          <w:rFonts w:ascii="Arial" w:eastAsia="Times New Roman" w:hAnsi="Arial" w:cs="Arial"/>
          <w:sz w:val="24"/>
          <w:szCs w:val="24"/>
        </w:rPr>
        <w:br/>
        <w:t>Division Dean of Advanced Technology</w:t>
      </w:r>
    </w:p>
    <w:p w:rsidR="00F60608" w:rsidRPr="00F60608" w:rsidRDefault="00F60608" w:rsidP="00F60608">
      <w:pPr>
        <w:spacing w:line="240" w:lineRule="auto"/>
        <w:rPr>
          <w:rFonts w:ascii="Arial" w:eastAsia="Times New Roman" w:hAnsi="Arial" w:cs="Arial"/>
          <w:sz w:val="24"/>
          <w:szCs w:val="24"/>
        </w:rPr>
      </w:pPr>
    </w:p>
    <w:p w:rsidR="00F60608" w:rsidRPr="00F60608" w:rsidRDefault="00F60608" w:rsidP="00F60608">
      <w:pPr>
        <w:spacing w:line="240" w:lineRule="auto"/>
        <w:rPr>
          <w:rFonts w:ascii="Arial" w:eastAsia="Times New Roman" w:hAnsi="Arial" w:cs="Arial"/>
          <w:sz w:val="24"/>
          <w:szCs w:val="24"/>
        </w:rPr>
      </w:pPr>
      <w:r w:rsidRPr="00F60608">
        <w:rPr>
          <w:rFonts w:ascii="Arial" w:eastAsia="Times New Roman" w:hAnsi="Arial" w:cs="Arial"/>
          <w:sz w:val="24"/>
          <w:szCs w:val="24"/>
        </w:rPr>
        <w:t>In order to comply with the Oregon Community College Apprenticeship Consortium (OCCAC) and OCCAC by-laws, which mandates that all participating community colleges state-wide provide common credit APR course numbering, we would like to request that the following mirrored course numbers be set up at Lane. The purpose of this change is to provide easier transferability of the statewide apprenticeship degrees, certificates, and career pathway certificates amongst the participating community colleges. These courses will be cross-listed with the regular course numbers that are in place and section building will be coordinated with Advanced Technology staff.</w:t>
      </w:r>
    </w:p>
    <w:p w:rsidR="00F60608" w:rsidRPr="00F60608" w:rsidRDefault="00F60608" w:rsidP="00F60608">
      <w:pPr>
        <w:spacing w:line="240" w:lineRule="auto"/>
        <w:rPr>
          <w:rFonts w:ascii="Arial" w:eastAsia="Times New Roman" w:hAnsi="Arial" w:cs="Arial"/>
          <w:sz w:val="24"/>
          <w:szCs w:val="24"/>
          <w:u w:val="single"/>
        </w:rPr>
      </w:pPr>
      <w:r w:rsidRPr="00F60608">
        <w:rPr>
          <w:rFonts w:ascii="Arial" w:eastAsia="Times New Roman" w:hAnsi="Arial" w:cs="Arial"/>
          <w:sz w:val="24"/>
          <w:szCs w:val="24"/>
          <w:u w:val="single"/>
        </w:rPr>
        <w:t>Current Course:</w:t>
      </w:r>
      <w:r w:rsidRPr="00F60608">
        <w:rPr>
          <w:rFonts w:ascii="Arial" w:eastAsia="Times New Roman" w:hAnsi="Arial" w:cs="Arial"/>
          <w:sz w:val="24"/>
          <w:szCs w:val="24"/>
        </w:rPr>
        <w:tab/>
      </w:r>
      <w:r w:rsidRPr="00F60608">
        <w:rPr>
          <w:rFonts w:ascii="Arial" w:eastAsia="Times New Roman" w:hAnsi="Arial" w:cs="Arial"/>
          <w:sz w:val="24"/>
          <w:szCs w:val="24"/>
        </w:rPr>
        <w:tab/>
      </w:r>
      <w:r w:rsidRPr="00F60608">
        <w:rPr>
          <w:rFonts w:ascii="Arial" w:eastAsia="Times New Roman" w:hAnsi="Arial" w:cs="Arial"/>
          <w:sz w:val="24"/>
          <w:szCs w:val="24"/>
        </w:rPr>
        <w:tab/>
      </w:r>
      <w:r w:rsidRPr="00F60608">
        <w:rPr>
          <w:rFonts w:ascii="Arial" w:eastAsia="Times New Roman" w:hAnsi="Arial" w:cs="Arial"/>
          <w:sz w:val="24"/>
          <w:szCs w:val="24"/>
        </w:rPr>
        <w:tab/>
      </w:r>
      <w:r w:rsidRPr="00F60608">
        <w:rPr>
          <w:rFonts w:ascii="Arial" w:eastAsia="Times New Roman" w:hAnsi="Arial" w:cs="Arial"/>
          <w:sz w:val="24"/>
          <w:szCs w:val="24"/>
        </w:rPr>
        <w:tab/>
      </w:r>
      <w:r w:rsidRPr="00F60608">
        <w:rPr>
          <w:rFonts w:ascii="Arial" w:eastAsia="Times New Roman" w:hAnsi="Arial" w:cs="Arial"/>
          <w:sz w:val="24"/>
          <w:szCs w:val="24"/>
        </w:rPr>
        <w:tab/>
      </w:r>
      <w:r w:rsidRPr="00F60608">
        <w:rPr>
          <w:rFonts w:ascii="Arial" w:eastAsia="Times New Roman" w:hAnsi="Arial" w:cs="Arial"/>
          <w:sz w:val="24"/>
          <w:szCs w:val="24"/>
        </w:rPr>
        <w:tab/>
      </w:r>
      <w:r w:rsidRPr="00F60608">
        <w:rPr>
          <w:rFonts w:ascii="Arial" w:eastAsia="Times New Roman" w:hAnsi="Arial" w:cs="Arial"/>
          <w:sz w:val="24"/>
          <w:szCs w:val="24"/>
          <w:u w:val="single"/>
        </w:rPr>
        <w:t>Mirrored APR Course:</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ahoma" w:hAnsi="Arial" w:cs="Arial"/>
          <w:sz w:val="24"/>
          <w:szCs w:val="24"/>
        </w:rPr>
        <w:t xml:space="preserve">1.    </w:t>
      </w:r>
      <w:r w:rsidRPr="00F60608">
        <w:rPr>
          <w:rFonts w:ascii="Arial" w:eastAsia="Times New Roman" w:hAnsi="Arial" w:cs="Arial"/>
          <w:sz w:val="24"/>
          <w:szCs w:val="24"/>
        </w:rPr>
        <w:t xml:space="preserve">WLD 121 Shielded Metal Arc Welding (1-4 </w:t>
      </w:r>
      <w:proofErr w:type="spellStart"/>
      <w:r w:rsidRPr="00F60608">
        <w:rPr>
          <w:rFonts w:ascii="Arial" w:eastAsia="Times New Roman" w:hAnsi="Arial" w:cs="Arial"/>
          <w:sz w:val="24"/>
          <w:szCs w:val="24"/>
        </w:rPr>
        <w:t>cr</w:t>
      </w:r>
      <w:proofErr w:type="spellEnd"/>
      <w:r w:rsidRPr="00F60608">
        <w:rPr>
          <w:rFonts w:ascii="Arial" w:eastAsia="Times New Roman" w:hAnsi="Arial" w:cs="Arial"/>
          <w:sz w:val="24"/>
          <w:szCs w:val="24"/>
        </w:rPr>
        <w:t>)...........APR 185</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ahoma" w:hAnsi="Arial" w:cs="Arial"/>
          <w:sz w:val="24"/>
          <w:szCs w:val="24"/>
        </w:rPr>
        <w:t xml:space="preserve">2.    </w:t>
      </w:r>
      <w:r w:rsidRPr="00F60608">
        <w:rPr>
          <w:rFonts w:ascii="Arial" w:eastAsia="Times New Roman" w:hAnsi="Arial" w:cs="Arial"/>
          <w:bCs/>
          <w:sz w:val="24"/>
          <w:szCs w:val="24"/>
        </w:rPr>
        <w:t xml:space="preserve">WLD 143 Wire Drive Welding 1 (1-4 </w:t>
      </w:r>
      <w:proofErr w:type="spellStart"/>
      <w:r w:rsidRPr="00F60608">
        <w:rPr>
          <w:rFonts w:ascii="Arial" w:eastAsia="Times New Roman" w:hAnsi="Arial" w:cs="Arial"/>
          <w:bCs/>
          <w:sz w:val="24"/>
          <w:szCs w:val="24"/>
        </w:rPr>
        <w:t>cr</w:t>
      </w:r>
      <w:proofErr w:type="spellEnd"/>
      <w:r w:rsidRPr="00F60608">
        <w:rPr>
          <w:rFonts w:ascii="Arial" w:eastAsia="Times New Roman" w:hAnsi="Arial" w:cs="Arial"/>
          <w:bCs/>
          <w:sz w:val="24"/>
          <w:szCs w:val="24"/>
        </w:rPr>
        <w:t>)...............APR 186</w:t>
      </w:r>
    </w:p>
    <w:p w:rsidR="00F60608" w:rsidRPr="00F60608" w:rsidRDefault="00F60608" w:rsidP="00F60608">
      <w:pPr>
        <w:spacing w:after="120" w:line="240" w:lineRule="auto"/>
        <w:ind w:left="420" w:hanging="360"/>
        <w:rPr>
          <w:rFonts w:ascii="Arial" w:eastAsia="Times New Roman" w:hAnsi="Arial" w:cs="Arial"/>
          <w:bCs/>
          <w:sz w:val="24"/>
          <w:szCs w:val="24"/>
        </w:rPr>
      </w:pPr>
      <w:r w:rsidRPr="00F60608">
        <w:rPr>
          <w:rFonts w:ascii="Arial" w:eastAsia="Tahoma" w:hAnsi="Arial" w:cs="Arial"/>
          <w:bCs/>
          <w:sz w:val="24"/>
          <w:szCs w:val="24"/>
        </w:rPr>
        <w:t xml:space="preserve">3.    </w:t>
      </w:r>
      <w:r w:rsidRPr="00F60608">
        <w:rPr>
          <w:rFonts w:ascii="Arial" w:eastAsia="Times New Roman" w:hAnsi="Arial" w:cs="Arial"/>
          <w:bCs/>
          <w:sz w:val="24"/>
          <w:szCs w:val="24"/>
        </w:rPr>
        <w:t xml:space="preserve">WLD 151 Fundamentals of Metallurgy (4 </w:t>
      </w:r>
      <w:proofErr w:type="spellStart"/>
      <w:r w:rsidRPr="00F60608">
        <w:rPr>
          <w:rFonts w:ascii="Arial" w:eastAsia="Times New Roman" w:hAnsi="Arial" w:cs="Arial"/>
          <w:bCs/>
          <w:sz w:val="24"/>
          <w:szCs w:val="24"/>
        </w:rPr>
        <w:t>cr</w:t>
      </w:r>
      <w:proofErr w:type="spellEnd"/>
      <w:r w:rsidRPr="00F60608">
        <w:rPr>
          <w:rFonts w:ascii="Arial" w:eastAsia="Times New Roman" w:hAnsi="Arial" w:cs="Arial"/>
          <w:bCs/>
          <w:sz w:val="24"/>
          <w:szCs w:val="24"/>
        </w:rPr>
        <w:t>).............APR 187</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ahoma" w:hAnsi="Arial" w:cs="Arial"/>
          <w:sz w:val="24"/>
          <w:szCs w:val="24"/>
        </w:rPr>
        <w:t xml:space="preserve">4.    </w:t>
      </w:r>
      <w:r w:rsidRPr="00F60608">
        <w:rPr>
          <w:rFonts w:ascii="Arial" w:eastAsia="Times New Roman" w:hAnsi="Arial" w:cs="Arial"/>
          <w:sz w:val="24"/>
          <w:szCs w:val="24"/>
        </w:rPr>
        <w:t xml:space="preserve">ET 129 Electrical Theory 1 (4 </w:t>
      </w:r>
      <w:proofErr w:type="spellStart"/>
      <w:r w:rsidRPr="00F60608">
        <w:rPr>
          <w:rFonts w:ascii="Arial" w:eastAsia="Times New Roman" w:hAnsi="Arial" w:cs="Arial"/>
          <w:sz w:val="24"/>
          <w:szCs w:val="24"/>
        </w:rPr>
        <w:t>cr</w:t>
      </w:r>
      <w:proofErr w:type="spellEnd"/>
      <w:r w:rsidRPr="00F60608">
        <w:rPr>
          <w:rFonts w:ascii="Arial" w:eastAsia="Times New Roman" w:hAnsi="Arial" w:cs="Arial"/>
          <w:sz w:val="24"/>
          <w:szCs w:val="24"/>
        </w:rPr>
        <w:t>).................APR 190</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ahoma" w:hAnsi="Arial" w:cs="Arial"/>
          <w:sz w:val="24"/>
          <w:szCs w:val="24"/>
        </w:rPr>
        <w:t xml:space="preserve">5.    </w:t>
      </w:r>
      <w:r w:rsidRPr="00F60608">
        <w:rPr>
          <w:rFonts w:ascii="Arial" w:eastAsia="Times New Roman" w:hAnsi="Arial" w:cs="Arial"/>
          <w:sz w:val="24"/>
          <w:szCs w:val="24"/>
        </w:rPr>
        <w:t xml:space="preserve">ET 130 Electrical Theory 2 (4 </w:t>
      </w:r>
      <w:proofErr w:type="spellStart"/>
      <w:r w:rsidRPr="00F60608">
        <w:rPr>
          <w:rFonts w:ascii="Arial" w:eastAsia="Times New Roman" w:hAnsi="Arial" w:cs="Arial"/>
          <w:sz w:val="24"/>
          <w:szCs w:val="24"/>
        </w:rPr>
        <w:t>cr</w:t>
      </w:r>
      <w:proofErr w:type="spellEnd"/>
      <w:r w:rsidRPr="00F60608">
        <w:rPr>
          <w:rFonts w:ascii="Arial" w:eastAsia="Times New Roman" w:hAnsi="Arial" w:cs="Arial"/>
          <w:sz w:val="24"/>
          <w:szCs w:val="24"/>
        </w:rPr>
        <w:t>).................APR 191</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ahoma" w:hAnsi="Arial" w:cs="Arial"/>
          <w:sz w:val="24"/>
          <w:szCs w:val="24"/>
        </w:rPr>
        <w:t xml:space="preserve">6.    </w:t>
      </w:r>
      <w:r w:rsidRPr="00F60608">
        <w:rPr>
          <w:rFonts w:ascii="Arial" w:eastAsia="Times New Roman" w:hAnsi="Arial" w:cs="Arial"/>
          <w:sz w:val="24"/>
          <w:szCs w:val="24"/>
        </w:rPr>
        <w:t xml:space="preserve">ET 229 Motors 1 - (4 </w:t>
      </w:r>
      <w:proofErr w:type="spellStart"/>
      <w:r w:rsidRPr="00F60608">
        <w:rPr>
          <w:rFonts w:ascii="Arial" w:eastAsia="Times New Roman" w:hAnsi="Arial" w:cs="Arial"/>
          <w:sz w:val="24"/>
          <w:szCs w:val="24"/>
        </w:rPr>
        <w:t>cr</w:t>
      </w:r>
      <w:proofErr w:type="spellEnd"/>
      <w:r w:rsidRPr="00F60608">
        <w:rPr>
          <w:rFonts w:ascii="Arial" w:eastAsia="Times New Roman" w:hAnsi="Arial" w:cs="Arial"/>
          <w:sz w:val="24"/>
          <w:szCs w:val="24"/>
        </w:rPr>
        <w:t>)....................APR 285</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ahoma" w:hAnsi="Arial" w:cs="Arial"/>
          <w:sz w:val="24"/>
          <w:szCs w:val="24"/>
        </w:rPr>
        <w:t xml:space="preserve">7.    </w:t>
      </w:r>
      <w:r w:rsidRPr="00F60608">
        <w:rPr>
          <w:rFonts w:ascii="Arial" w:eastAsia="Times New Roman" w:hAnsi="Arial" w:cs="Arial"/>
          <w:sz w:val="24"/>
          <w:szCs w:val="24"/>
        </w:rPr>
        <w:t xml:space="preserve">ET 230 Motors 2 - (4 </w:t>
      </w:r>
      <w:proofErr w:type="spellStart"/>
      <w:r w:rsidRPr="00F60608">
        <w:rPr>
          <w:rFonts w:ascii="Arial" w:eastAsia="Times New Roman" w:hAnsi="Arial" w:cs="Arial"/>
          <w:sz w:val="24"/>
          <w:szCs w:val="24"/>
        </w:rPr>
        <w:t>cr</w:t>
      </w:r>
      <w:proofErr w:type="spellEnd"/>
      <w:r w:rsidRPr="00F60608">
        <w:rPr>
          <w:rFonts w:ascii="Arial" w:eastAsia="Times New Roman" w:hAnsi="Arial" w:cs="Arial"/>
          <w:sz w:val="24"/>
          <w:szCs w:val="24"/>
        </w:rPr>
        <w:t>)....................APR 286</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ahoma" w:hAnsi="Arial" w:cs="Arial"/>
          <w:sz w:val="24"/>
          <w:szCs w:val="24"/>
        </w:rPr>
        <w:t xml:space="preserve">8.    </w:t>
      </w:r>
      <w:r w:rsidRPr="00F60608">
        <w:rPr>
          <w:rFonts w:ascii="Arial" w:eastAsia="Times New Roman" w:hAnsi="Arial" w:cs="Arial"/>
          <w:sz w:val="24"/>
          <w:szCs w:val="24"/>
        </w:rPr>
        <w:t xml:space="preserve">ET 234 Programmable Controllers 1 (4 </w:t>
      </w:r>
      <w:proofErr w:type="spellStart"/>
      <w:r w:rsidRPr="00F60608">
        <w:rPr>
          <w:rFonts w:ascii="Arial" w:eastAsia="Times New Roman" w:hAnsi="Arial" w:cs="Arial"/>
          <w:sz w:val="24"/>
          <w:szCs w:val="24"/>
        </w:rPr>
        <w:t>cr</w:t>
      </w:r>
      <w:proofErr w:type="spellEnd"/>
      <w:r w:rsidRPr="00F60608">
        <w:rPr>
          <w:rFonts w:ascii="Arial" w:eastAsia="Times New Roman" w:hAnsi="Arial" w:cs="Arial"/>
          <w:sz w:val="24"/>
          <w:szCs w:val="24"/>
        </w:rPr>
        <w:t>)............APR 290</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ahoma" w:hAnsi="Arial" w:cs="Arial"/>
          <w:sz w:val="24"/>
          <w:szCs w:val="24"/>
        </w:rPr>
        <w:t xml:space="preserve">9.    </w:t>
      </w:r>
      <w:r w:rsidRPr="00F60608">
        <w:rPr>
          <w:rFonts w:ascii="Arial" w:eastAsia="Times New Roman" w:hAnsi="Arial" w:cs="Arial"/>
          <w:sz w:val="24"/>
          <w:szCs w:val="24"/>
        </w:rPr>
        <w:t xml:space="preserve">ET 235 Programmable Controllers 2 (4 </w:t>
      </w:r>
      <w:proofErr w:type="spellStart"/>
      <w:r w:rsidRPr="00F60608">
        <w:rPr>
          <w:rFonts w:ascii="Arial" w:eastAsia="Times New Roman" w:hAnsi="Arial" w:cs="Arial"/>
          <w:sz w:val="24"/>
          <w:szCs w:val="24"/>
        </w:rPr>
        <w:t>cr</w:t>
      </w:r>
      <w:proofErr w:type="spellEnd"/>
      <w:r w:rsidRPr="00F60608">
        <w:rPr>
          <w:rFonts w:ascii="Arial" w:eastAsia="Times New Roman" w:hAnsi="Arial" w:cs="Arial"/>
          <w:sz w:val="24"/>
          <w:szCs w:val="24"/>
        </w:rPr>
        <w:t>)............APR 291</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ahoma" w:hAnsi="Arial" w:cs="Arial"/>
          <w:sz w:val="24"/>
          <w:szCs w:val="24"/>
        </w:rPr>
        <w:t xml:space="preserve">10. </w:t>
      </w:r>
      <w:r w:rsidRPr="00F60608">
        <w:rPr>
          <w:rFonts w:ascii="Arial" w:eastAsia="Times New Roman" w:hAnsi="Arial" w:cs="Arial"/>
          <w:sz w:val="24"/>
          <w:szCs w:val="24"/>
        </w:rPr>
        <w:t xml:space="preserve">ET 236 Programmable Controllers 3 (4 </w:t>
      </w:r>
      <w:proofErr w:type="spellStart"/>
      <w:r w:rsidRPr="00F60608">
        <w:rPr>
          <w:rFonts w:ascii="Arial" w:eastAsia="Times New Roman" w:hAnsi="Arial" w:cs="Arial"/>
          <w:sz w:val="24"/>
          <w:szCs w:val="24"/>
        </w:rPr>
        <w:t>cr</w:t>
      </w:r>
      <w:proofErr w:type="spellEnd"/>
      <w:r w:rsidRPr="00F60608">
        <w:rPr>
          <w:rFonts w:ascii="Arial" w:eastAsia="Times New Roman" w:hAnsi="Arial" w:cs="Arial"/>
          <w:sz w:val="24"/>
          <w:szCs w:val="24"/>
        </w:rPr>
        <w:t>)..............APR 292</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imes New Roman" w:hAnsi="Arial" w:cs="Arial"/>
          <w:sz w:val="24"/>
          <w:szCs w:val="24"/>
        </w:rPr>
        <w:t> </w:t>
      </w:r>
    </w:p>
    <w:p w:rsidR="00F60608" w:rsidRPr="00F60608" w:rsidRDefault="00F60608" w:rsidP="00F60608">
      <w:pPr>
        <w:spacing w:after="120" w:line="240" w:lineRule="auto"/>
        <w:ind w:left="420" w:hanging="360"/>
        <w:rPr>
          <w:rFonts w:ascii="Arial" w:eastAsia="Times New Roman" w:hAnsi="Arial" w:cs="Arial"/>
          <w:sz w:val="24"/>
          <w:szCs w:val="24"/>
        </w:rPr>
      </w:pPr>
      <w:r w:rsidRPr="00F60608">
        <w:rPr>
          <w:rFonts w:ascii="Arial" w:eastAsia="Times New Roman" w:hAnsi="Arial" w:cs="Arial"/>
          <w:sz w:val="24"/>
          <w:szCs w:val="24"/>
        </w:rPr>
        <w:t>If you have any questions or need further clarification regarding this request, please let me know.</w:t>
      </w:r>
    </w:p>
    <w:p w:rsidR="001C412D" w:rsidRDefault="001C412D">
      <w:bookmarkStart w:id="0" w:name="_GoBack"/>
      <w:bookmarkEnd w:id="0"/>
    </w:p>
    <w:sectPr w:rsidR="001C4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08"/>
    <w:rsid w:val="001C412D"/>
    <w:rsid w:val="00F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2511">
      <w:bodyDiv w:val="1"/>
      <w:marLeft w:val="60"/>
      <w:marRight w:val="60"/>
      <w:marTop w:val="60"/>
      <w:marBottom w:val="15"/>
      <w:divBdr>
        <w:top w:val="none" w:sz="0" w:space="0" w:color="auto"/>
        <w:left w:val="none" w:sz="0" w:space="0" w:color="auto"/>
        <w:bottom w:val="none" w:sz="0" w:space="0" w:color="auto"/>
        <w:right w:val="none" w:sz="0" w:space="0" w:color="auto"/>
      </w:divBdr>
    </w:div>
    <w:div w:id="1083067133">
      <w:bodyDiv w:val="1"/>
      <w:marLeft w:val="60"/>
      <w:marRight w:val="60"/>
      <w:marTop w:val="60"/>
      <w:marBottom w:val="15"/>
      <w:divBdr>
        <w:top w:val="none" w:sz="0" w:space="0" w:color="auto"/>
        <w:left w:val="none" w:sz="0" w:space="0" w:color="auto"/>
        <w:bottom w:val="none" w:sz="0" w:space="0" w:color="auto"/>
        <w:right w:val="none" w:sz="0" w:space="0" w:color="auto"/>
      </w:divBdr>
      <w:divsChild>
        <w:div w:id="1723795032">
          <w:marLeft w:val="0"/>
          <w:marRight w:val="0"/>
          <w:marTop w:val="0"/>
          <w:marBottom w:val="0"/>
          <w:divBdr>
            <w:top w:val="none" w:sz="0" w:space="0" w:color="auto"/>
            <w:left w:val="none" w:sz="0" w:space="0" w:color="auto"/>
            <w:bottom w:val="none" w:sz="0" w:space="0" w:color="auto"/>
            <w:right w:val="none" w:sz="0" w:space="0" w:color="auto"/>
          </w:divBdr>
        </w:div>
        <w:div w:id="1674143129">
          <w:marLeft w:val="0"/>
          <w:marRight w:val="0"/>
          <w:marTop w:val="0"/>
          <w:marBottom w:val="0"/>
          <w:divBdr>
            <w:top w:val="none" w:sz="0" w:space="0" w:color="auto"/>
            <w:left w:val="none" w:sz="0" w:space="0" w:color="auto"/>
            <w:bottom w:val="none" w:sz="0" w:space="0" w:color="auto"/>
            <w:right w:val="none" w:sz="0" w:space="0" w:color="auto"/>
          </w:divBdr>
        </w:div>
        <w:div w:id="1134326415">
          <w:marLeft w:val="0"/>
          <w:marRight w:val="0"/>
          <w:marTop w:val="0"/>
          <w:marBottom w:val="0"/>
          <w:divBdr>
            <w:top w:val="none" w:sz="0" w:space="0" w:color="auto"/>
            <w:left w:val="none" w:sz="0" w:space="0" w:color="auto"/>
            <w:bottom w:val="none" w:sz="0" w:space="0" w:color="auto"/>
            <w:right w:val="none" w:sz="0" w:space="0" w:color="auto"/>
          </w:divBdr>
        </w:div>
        <w:div w:id="2082824469">
          <w:marLeft w:val="0"/>
          <w:marRight w:val="0"/>
          <w:marTop w:val="0"/>
          <w:marBottom w:val="0"/>
          <w:divBdr>
            <w:top w:val="none" w:sz="0" w:space="0" w:color="auto"/>
            <w:left w:val="none" w:sz="0" w:space="0" w:color="auto"/>
            <w:bottom w:val="none" w:sz="0" w:space="0" w:color="auto"/>
            <w:right w:val="none" w:sz="0" w:space="0" w:color="auto"/>
          </w:divBdr>
        </w:div>
        <w:div w:id="208405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cp:revision>
  <dcterms:created xsi:type="dcterms:W3CDTF">2013-10-14T20:33:00Z</dcterms:created>
  <dcterms:modified xsi:type="dcterms:W3CDTF">2013-10-14T20:37:00Z</dcterms:modified>
</cp:coreProperties>
</file>