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Arial" w:eastAsia="Times New Roman" w:hAnsi="Arial" w:cs="Arial"/>
          <w:sz w:val="24"/>
          <w:szCs w:val="24"/>
        </w:rPr>
        <w:t>Hi Melanie,</w:t>
      </w:r>
      <w:r w:rsidRPr="0084496D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Arial" w:eastAsia="Times New Roman" w:hAnsi="Arial" w:cs="Arial"/>
          <w:sz w:val="24"/>
          <w:szCs w:val="24"/>
        </w:rPr>
        <w:t xml:space="preserve">Rick asked me to forward you this e-mail.  Chris and I have spoken about this repeatedly and he has indicated that HPE should not be the </w:t>
      </w:r>
      <w:proofErr w:type="spellStart"/>
      <w:r w:rsidRPr="0084496D">
        <w:rPr>
          <w:rFonts w:ascii="Arial" w:eastAsia="Times New Roman" w:hAnsi="Arial" w:cs="Arial"/>
          <w:sz w:val="24"/>
          <w:szCs w:val="24"/>
        </w:rPr>
        <w:t>arbitors</w:t>
      </w:r>
      <w:proofErr w:type="spellEnd"/>
      <w:r w:rsidRPr="0084496D">
        <w:rPr>
          <w:rFonts w:ascii="Arial" w:eastAsia="Times New Roman" w:hAnsi="Arial" w:cs="Arial"/>
          <w:sz w:val="24"/>
          <w:szCs w:val="24"/>
        </w:rPr>
        <w:t xml:space="preserve"> of this category.  I support Dance courses being restored to the AAOT requirements for Health, Wellness, and Fitness.</w:t>
      </w:r>
      <w:r w:rsidRPr="0084496D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Arial" w:eastAsia="Times New Roman" w:hAnsi="Arial" w:cs="Arial"/>
          <w:sz w:val="24"/>
          <w:szCs w:val="24"/>
        </w:rPr>
        <w:t>Maurice</w:t>
      </w:r>
      <w:r w:rsidRPr="0084496D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Segoe UI" w:eastAsia="Times New Roman" w:hAnsi="Segoe UI" w:cs="Segoe UI"/>
          <w:sz w:val="20"/>
          <w:szCs w:val="20"/>
        </w:rPr>
        <w:br/>
      </w:r>
      <w:r w:rsidRPr="0084496D">
        <w:rPr>
          <w:rFonts w:ascii="Segoe UI" w:eastAsia="Times New Roman" w:hAnsi="Segoe UI" w:cs="Segoe UI"/>
          <w:sz w:val="20"/>
          <w:szCs w:val="20"/>
        </w:rPr>
        <w:br/>
      </w:r>
      <w:r w:rsidRPr="0084496D">
        <w:rPr>
          <w:rFonts w:ascii="Arial" w:eastAsia="Times New Roman" w:hAnsi="Arial" w:cs="Arial"/>
          <w:sz w:val="24"/>
          <w:szCs w:val="24"/>
        </w:rPr>
        <w:br/>
        <w:t xml:space="preserve">Maurice </w:t>
      </w:r>
      <w:proofErr w:type="spellStart"/>
      <w:r w:rsidRPr="0084496D">
        <w:rPr>
          <w:rFonts w:ascii="Arial" w:eastAsia="Times New Roman" w:hAnsi="Arial" w:cs="Arial"/>
          <w:sz w:val="24"/>
          <w:szCs w:val="24"/>
        </w:rPr>
        <w:t>Hamington</w:t>
      </w:r>
      <w:proofErr w:type="spellEnd"/>
      <w:r w:rsidRPr="0084496D">
        <w:rPr>
          <w:rFonts w:ascii="Arial" w:eastAsia="Times New Roman" w:hAnsi="Arial" w:cs="Arial"/>
          <w:sz w:val="24"/>
          <w:szCs w:val="24"/>
        </w:rPr>
        <w:t xml:space="preserve">, M.B.A., Ph.D. </w:t>
      </w:r>
      <w:r w:rsidRPr="0084496D">
        <w:rPr>
          <w:rFonts w:ascii="Arial" w:eastAsia="Times New Roman" w:hAnsi="Arial" w:cs="Arial"/>
          <w:sz w:val="24"/>
          <w:szCs w:val="24"/>
        </w:rPr>
        <w:br/>
        <w:t xml:space="preserve">Executive Dean </w:t>
      </w:r>
      <w:r w:rsidRPr="0084496D">
        <w:rPr>
          <w:rFonts w:ascii="Arial" w:eastAsia="Times New Roman" w:hAnsi="Arial" w:cs="Arial"/>
          <w:sz w:val="24"/>
          <w:szCs w:val="24"/>
        </w:rPr>
        <w:br/>
        <w:t xml:space="preserve">Academic Affairs Transfer </w:t>
      </w:r>
      <w:r w:rsidRPr="0084496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Pr="0084496D">
        <w:rPr>
          <w:rFonts w:ascii="Arial" w:eastAsia="Times New Roman" w:hAnsi="Arial" w:cs="Arial"/>
          <w:sz w:val="24"/>
          <w:szCs w:val="24"/>
        </w:rPr>
        <w:t xml:space="preserve"> </w:t>
      </w:r>
      <w:r w:rsidRPr="0084496D">
        <w:rPr>
          <w:rFonts w:ascii="Arial" w:eastAsia="Times New Roman" w:hAnsi="Arial" w:cs="Arial"/>
          <w:sz w:val="24"/>
          <w:szCs w:val="24"/>
        </w:rPr>
        <w:br/>
      </w:r>
      <w:r w:rsidRPr="0084496D">
        <w:rPr>
          <w:rFonts w:ascii="Arial" w:eastAsia="Times New Roman" w:hAnsi="Arial" w:cs="Arial"/>
          <w:sz w:val="24"/>
          <w:szCs w:val="24"/>
        </w:rPr>
        <w:br/>
      </w:r>
      <w:r w:rsidRPr="0084496D">
        <w:rPr>
          <w:rFonts w:ascii="Arial" w:eastAsia="Times New Roman" w:hAnsi="Arial" w:cs="Arial"/>
          <w:sz w:val="24"/>
          <w:szCs w:val="24"/>
        </w:rPr>
        <w:br/>
      </w:r>
      <w:r w:rsidRPr="0084496D">
        <w:rPr>
          <w:rFonts w:ascii="Segoe UI" w:eastAsia="Times New Roman" w:hAnsi="Segoe UI" w:cs="Segoe UI"/>
          <w:sz w:val="20"/>
          <w:szCs w:val="20"/>
        </w:rPr>
        <w:t xml:space="preserve">&gt;&gt;&gt; Chris </w:t>
      </w:r>
      <w:proofErr w:type="spellStart"/>
      <w:r w:rsidRPr="0084496D">
        <w:rPr>
          <w:rFonts w:ascii="Segoe UI" w:eastAsia="Times New Roman" w:hAnsi="Segoe UI" w:cs="Segoe UI"/>
          <w:sz w:val="20"/>
          <w:szCs w:val="20"/>
        </w:rPr>
        <w:t>Hawken</w:t>
      </w:r>
      <w:proofErr w:type="spellEnd"/>
      <w:r w:rsidRPr="0084496D">
        <w:rPr>
          <w:rFonts w:ascii="Segoe UI" w:eastAsia="Times New Roman" w:hAnsi="Segoe UI" w:cs="Segoe UI"/>
          <w:sz w:val="20"/>
          <w:szCs w:val="20"/>
        </w:rPr>
        <w:t xml:space="preserve"> 11/20/2013 10:36 AM &gt;&gt;&gt;</w:t>
      </w: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Segoe UI" w:eastAsia="Times New Roman" w:hAnsi="Segoe UI" w:cs="Segoe UI"/>
          <w:sz w:val="20"/>
          <w:szCs w:val="20"/>
        </w:rPr>
        <w:t xml:space="preserve">From my perspective Dance is free to move ahead with or without the blessing of the HPE faculty. </w:t>
      </w: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Segoe UI" w:eastAsia="Times New Roman" w:hAnsi="Segoe UI" w:cs="Segoe UI"/>
          <w:sz w:val="20"/>
          <w:szCs w:val="20"/>
        </w:rPr>
        <w:t xml:space="preserve">  </w:t>
      </w:r>
    </w:p>
    <w:p w:rsidR="0084496D" w:rsidRPr="0084496D" w:rsidRDefault="0084496D" w:rsidP="0084496D">
      <w:pPr>
        <w:spacing w:after="24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Segoe UI" w:eastAsia="Times New Roman" w:hAnsi="Segoe UI" w:cs="Segoe UI"/>
          <w:sz w:val="20"/>
          <w:szCs w:val="20"/>
        </w:rPr>
        <w:t>I think they have attempted to meet but there appears to be little motivation on either side</w:t>
      </w: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Segoe UI" w:eastAsia="Times New Roman" w:hAnsi="Segoe UI" w:cs="Segoe UI"/>
          <w:sz w:val="20"/>
          <w:szCs w:val="20"/>
        </w:rPr>
        <w:t xml:space="preserve">  </w:t>
      </w: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Segoe UI" w:eastAsia="Times New Roman" w:hAnsi="Segoe UI" w:cs="Segoe UI"/>
          <w:sz w:val="20"/>
          <w:szCs w:val="20"/>
        </w:rPr>
        <w:t xml:space="preserve">Chris </w:t>
      </w:r>
      <w:proofErr w:type="spellStart"/>
      <w:r w:rsidRPr="0084496D">
        <w:rPr>
          <w:rFonts w:ascii="Segoe UI" w:eastAsia="Times New Roman" w:hAnsi="Segoe UI" w:cs="Segoe UI"/>
          <w:sz w:val="20"/>
          <w:szCs w:val="20"/>
        </w:rPr>
        <w:t>Hawken</w:t>
      </w:r>
      <w:proofErr w:type="spellEnd"/>
      <w:r w:rsidRPr="0084496D">
        <w:rPr>
          <w:rFonts w:ascii="Segoe UI" w:eastAsia="Times New Roman" w:hAnsi="Segoe UI" w:cs="Segoe UI"/>
          <w:sz w:val="20"/>
          <w:szCs w:val="20"/>
        </w:rPr>
        <w:t>, MBA, MA, PGCE</w:t>
      </w:r>
      <w:r w:rsidRPr="0084496D">
        <w:rPr>
          <w:rFonts w:ascii="Segoe UI" w:eastAsia="Times New Roman" w:hAnsi="Segoe UI" w:cs="Segoe UI"/>
          <w:sz w:val="20"/>
          <w:szCs w:val="20"/>
        </w:rPr>
        <w:br/>
        <w:t>Division Dean</w:t>
      </w:r>
      <w:r w:rsidRPr="0084496D">
        <w:rPr>
          <w:rFonts w:ascii="Segoe UI" w:eastAsia="Times New Roman" w:hAnsi="Segoe UI" w:cs="Segoe UI"/>
          <w:sz w:val="20"/>
          <w:szCs w:val="20"/>
        </w:rPr>
        <w:br/>
        <w:t>Health, Physical Education and Athletics (HPEA)</w:t>
      </w:r>
      <w:r w:rsidRPr="0084496D">
        <w:rPr>
          <w:rFonts w:ascii="Segoe UI" w:eastAsia="Times New Roman" w:hAnsi="Segoe UI" w:cs="Segoe UI"/>
          <w:sz w:val="20"/>
          <w:szCs w:val="20"/>
        </w:rPr>
        <w:br/>
        <w:t>541.463.5547</w:t>
      </w:r>
      <w:r w:rsidRPr="0084496D">
        <w:rPr>
          <w:rFonts w:ascii="Segoe UI" w:eastAsia="Times New Roman" w:hAnsi="Segoe UI" w:cs="Segoe UI"/>
          <w:sz w:val="20"/>
          <w:szCs w:val="20"/>
        </w:rPr>
        <w:br/>
        <w:t xml:space="preserve">Non </w:t>
      </w:r>
      <w:proofErr w:type="spellStart"/>
      <w:r w:rsidRPr="0084496D">
        <w:rPr>
          <w:rFonts w:ascii="Segoe UI" w:eastAsia="Times New Roman" w:hAnsi="Segoe UI" w:cs="Segoe UI"/>
          <w:sz w:val="20"/>
          <w:szCs w:val="20"/>
        </w:rPr>
        <w:t>progredi</w:t>
      </w:r>
      <w:proofErr w:type="spellEnd"/>
      <w:r w:rsidRPr="0084496D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84496D">
        <w:rPr>
          <w:rFonts w:ascii="Segoe UI" w:eastAsia="Times New Roman" w:hAnsi="Segoe UI" w:cs="Segoe UI"/>
          <w:sz w:val="20"/>
          <w:szCs w:val="20"/>
        </w:rPr>
        <w:t>est</w:t>
      </w:r>
      <w:proofErr w:type="spellEnd"/>
      <w:r w:rsidRPr="0084496D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84496D">
        <w:rPr>
          <w:rFonts w:ascii="Segoe UI" w:eastAsia="Times New Roman" w:hAnsi="Segoe UI" w:cs="Segoe UI"/>
          <w:sz w:val="20"/>
          <w:szCs w:val="20"/>
        </w:rPr>
        <w:t>regredi</w:t>
      </w:r>
      <w:proofErr w:type="spellEnd"/>
      <w:r w:rsidRPr="0084496D">
        <w:rPr>
          <w:rFonts w:ascii="Segoe UI" w:eastAsia="Times New Roman" w:hAnsi="Segoe UI" w:cs="Segoe UI"/>
          <w:sz w:val="20"/>
          <w:szCs w:val="20"/>
        </w:rPr>
        <w:br/>
        <w:t> </w:t>
      </w:r>
      <w:r w:rsidRPr="0084496D">
        <w:rPr>
          <w:rFonts w:ascii="Segoe UI" w:eastAsia="Times New Roman" w:hAnsi="Segoe UI" w:cs="Segoe UI"/>
          <w:sz w:val="20"/>
          <w:szCs w:val="20"/>
        </w:rPr>
        <w:br/>
        <w:t> </w:t>
      </w:r>
      <w:r w:rsidRPr="0084496D">
        <w:rPr>
          <w:rFonts w:ascii="Segoe UI" w:eastAsia="Times New Roman" w:hAnsi="Segoe UI" w:cs="Segoe UI"/>
          <w:sz w:val="20"/>
          <w:szCs w:val="20"/>
        </w:rPr>
        <w:br/>
        <w:t xml:space="preserve">&gt;&gt;&gt; Maurice </w:t>
      </w:r>
      <w:proofErr w:type="spellStart"/>
      <w:r w:rsidRPr="0084496D">
        <w:rPr>
          <w:rFonts w:ascii="Segoe UI" w:eastAsia="Times New Roman" w:hAnsi="Segoe UI" w:cs="Segoe UI"/>
          <w:sz w:val="20"/>
          <w:szCs w:val="20"/>
        </w:rPr>
        <w:t>Hamington</w:t>
      </w:r>
      <w:proofErr w:type="spellEnd"/>
      <w:r w:rsidRPr="0084496D">
        <w:rPr>
          <w:rFonts w:ascii="Segoe UI" w:eastAsia="Times New Roman" w:hAnsi="Segoe UI" w:cs="Segoe UI"/>
          <w:sz w:val="20"/>
          <w:szCs w:val="20"/>
        </w:rPr>
        <w:t xml:space="preserve"> 11/20/2013 8:27 AM &gt;&gt;&gt;</w:t>
      </w: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Arial" w:eastAsia="Times New Roman" w:hAnsi="Arial" w:cs="Arial"/>
          <w:sz w:val="24"/>
          <w:szCs w:val="24"/>
        </w:rPr>
        <w:t>Hi Chris and Rick,</w:t>
      </w:r>
      <w:r w:rsidRPr="0084496D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Arial" w:eastAsia="Times New Roman" w:hAnsi="Arial" w:cs="Arial"/>
          <w:sz w:val="24"/>
          <w:szCs w:val="24"/>
        </w:rPr>
        <w:t>I am writing about having Dance courses count toward the Health, Wellness, and Fitness requirement.  As I recall, we were close last year.  How can we move this along?  Let me know if there is something I need to do.</w:t>
      </w:r>
      <w:r w:rsidRPr="0084496D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84496D" w:rsidRPr="0084496D" w:rsidRDefault="0084496D" w:rsidP="0084496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Arial" w:eastAsia="Times New Roman" w:hAnsi="Arial" w:cs="Arial"/>
          <w:sz w:val="24"/>
          <w:szCs w:val="24"/>
        </w:rPr>
        <w:t>Maurice</w:t>
      </w:r>
      <w:r w:rsidRPr="0084496D">
        <w:rPr>
          <w:rFonts w:ascii="Segoe UI" w:eastAsia="Times New Roman" w:hAnsi="Segoe UI" w:cs="Segoe UI"/>
          <w:sz w:val="20"/>
          <w:szCs w:val="20"/>
        </w:rPr>
        <w:t xml:space="preserve"> </w:t>
      </w:r>
    </w:p>
    <w:p w:rsidR="0084496D" w:rsidRPr="0084496D" w:rsidRDefault="0084496D" w:rsidP="0084496D">
      <w:pPr>
        <w:spacing w:after="15" w:line="240" w:lineRule="auto"/>
        <w:rPr>
          <w:rFonts w:ascii="Segoe UI" w:eastAsia="Times New Roman" w:hAnsi="Segoe UI" w:cs="Segoe UI"/>
          <w:sz w:val="20"/>
          <w:szCs w:val="20"/>
        </w:rPr>
      </w:pPr>
      <w:r w:rsidRPr="0084496D">
        <w:rPr>
          <w:rFonts w:ascii="Arial" w:eastAsia="Times New Roman" w:hAnsi="Arial" w:cs="Arial"/>
          <w:sz w:val="24"/>
          <w:szCs w:val="24"/>
        </w:rPr>
        <w:br/>
      </w:r>
      <w:r w:rsidRPr="0084496D">
        <w:rPr>
          <w:rFonts w:ascii="Segoe UI" w:eastAsia="Times New Roman" w:hAnsi="Segoe UI" w:cs="Segoe UI"/>
          <w:sz w:val="24"/>
          <w:szCs w:val="24"/>
        </w:rPr>
        <w:t xml:space="preserve">Maurice </w:t>
      </w:r>
      <w:proofErr w:type="spellStart"/>
      <w:r w:rsidRPr="0084496D">
        <w:rPr>
          <w:rFonts w:ascii="Segoe UI" w:eastAsia="Times New Roman" w:hAnsi="Segoe UI" w:cs="Segoe UI"/>
          <w:sz w:val="24"/>
          <w:szCs w:val="24"/>
        </w:rPr>
        <w:t>Hamington</w:t>
      </w:r>
      <w:proofErr w:type="spellEnd"/>
      <w:r w:rsidRPr="0084496D">
        <w:rPr>
          <w:rFonts w:ascii="Segoe UI" w:eastAsia="Times New Roman" w:hAnsi="Segoe UI" w:cs="Segoe UI"/>
          <w:sz w:val="24"/>
          <w:szCs w:val="24"/>
        </w:rPr>
        <w:t>, M.B.A., Ph.D</w:t>
      </w:r>
      <w:proofErr w:type="gramStart"/>
      <w:r w:rsidRPr="0084496D">
        <w:rPr>
          <w:rFonts w:ascii="Segoe UI" w:eastAsia="Times New Roman" w:hAnsi="Segoe UI" w:cs="Segoe UI"/>
          <w:sz w:val="24"/>
          <w:szCs w:val="24"/>
        </w:rPr>
        <w:t>.</w:t>
      </w:r>
      <w:proofErr w:type="gramEnd"/>
      <w:r w:rsidRPr="0084496D">
        <w:rPr>
          <w:rFonts w:ascii="Arial" w:eastAsia="Times New Roman" w:hAnsi="Arial" w:cs="Arial"/>
          <w:sz w:val="24"/>
          <w:szCs w:val="24"/>
        </w:rPr>
        <w:br/>
      </w:r>
      <w:r w:rsidRPr="0084496D">
        <w:rPr>
          <w:rFonts w:ascii="Segoe UI" w:eastAsia="Times New Roman" w:hAnsi="Segoe UI" w:cs="Segoe UI"/>
          <w:sz w:val="24"/>
          <w:szCs w:val="24"/>
        </w:rPr>
        <w:t>Executive Dean</w:t>
      </w:r>
      <w:r w:rsidRPr="0084496D">
        <w:rPr>
          <w:rFonts w:ascii="Arial" w:eastAsia="Times New Roman" w:hAnsi="Arial" w:cs="Arial"/>
          <w:sz w:val="24"/>
          <w:szCs w:val="24"/>
        </w:rPr>
        <w:br/>
      </w:r>
      <w:r w:rsidRPr="0084496D">
        <w:rPr>
          <w:rFonts w:ascii="Segoe UI" w:eastAsia="Times New Roman" w:hAnsi="Segoe UI" w:cs="Segoe UI"/>
          <w:sz w:val="24"/>
          <w:szCs w:val="24"/>
        </w:rPr>
        <w:t>Academic Affairs Transfer</w:t>
      </w:r>
      <w:r w:rsidRPr="0084496D">
        <w:rPr>
          <w:rFonts w:ascii="Arial" w:eastAsia="Times New Roman" w:hAnsi="Arial" w:cs="Arial"/>
          <w:sz w:val="24"/>
          <w:szCs w:val="24"/>
        </w:rPr>
        <w:br/>
      </w:r>
    </w:p>
    <w:p w:rsidR="00580509" w:rsidRDefault="00580509"/>
    <w:sectPr w:rsidR="0058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6D"/>
    <w:rsid w:val="00580509"/>
    <w:rsid w:val="008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4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10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2013-12-05T17:40:00Z</dcterms:created>
  <dcterms:modified xsi:type="dcterms:W3CDTF">2013-12-05T17:43:00Z</dcterms:modified>
</cp:coreProperties>
</file>